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14E" w:rsidRPr="00DB514E" w:rsidRDefault="00DB514E" w:rsidP="00DB514E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 w:rsidRPr="00DB514E">
        <w:rPr>
          <w:rFonts w:eastAsia="Calibri"/>
          <w:b/>
          <w:kern w:val="2"/>
          <w:szCs w:val="28"/>
          <w:lang w:eastAsia="zh-CN" w:bidi="hi-IN"/>
        </w:rPr>
        <w:t>МУНИЦИПАЛЬНОЕ УЧРЕЖДЕНИЕ ДОПОЛНИТЕЛЬНОГО ОБРАЗОВАНИЯ</w:t>
      </w:r>
    </w:p>
    <w:p w:rsidR="00DB514E" w:rsidRPr="00DB514E" w:rsidRDefault="00DB514E" w:rsidP="00DB514E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 w:rsidRPr="00DB514E">
        <w:rPr>
          <w:rFonts w:eastAsia="Calibri"/>
          <w:b/>
          <w:kern w:val="2"/>
          <w:szCs w:val="28"/>
          <w:lang w:eastAsia="zh-CN" w:bidi="hi-IN"/>
        </w:rPr>
        <w:t>«СПОРТИВНАЯ ШКОЛА РЫБИСКОГО МУНИЦИПАЛЬНОГО РАЙОНА»</w:t>
      </w:r>
    </w:p>
    <w:p w:rsidR="00DB514E" w:rsidRPr="00DB514E" w:rsidRDefault="00DB514E" w:rsidP="00DB514E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  <w:r w:rsidRPr="00DB514E">
        <w:rPr>
          <w:rFonts w:eastAsia="Calibri"/>
          <w:b/>
          <w:kern w:val="2"/>
          <w:szCs w:val="28"/>
          <w:lang w:eastAsia="zh-CN" w:bidi="hi-IN"/>
        </w:rPr>
        <w:t>(МУ ДО «СШ РМР»)</w:t>
      </w:r>
    </w:p>
    <w:p w:rsidR="00DB514E" w:rsidRPr="00DB514E" w:rsidRDefault="00DB514E" w:rsidP="00DB514E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p w:rsidR="00DB514E" w:rsidRPr="00DB514E" w:rsidRDefault="00DB514E" w:rsidP="00DB514E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p w:rsidR="00DB514E" w:rsidRPr="00DB514E" w:rsidRDefault="00DB514E" w:rsidP="00DB514E">
      <w:pPr>
        <w:widowControl w:val="0"/>
        <w:suppressAutoHyphens/>
        <w:spacing w:before="28" w:after="28" w:line="240" w:lineRule="auto"/>
        <w:ind w:left="0" w:right="0" w:firstLine="0"/>
        <w:jc w:val="center"/>
        <w:rPr>
          <w:rFonts w:eastAsia="Calibri"/>
          <w:b/>
          <w:kern w:val="2"/>
          <w:szCs w:val="28"/>
          <w:lang w:eastAsia="zh-C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51"/>
      </w:tblGrid>
      <w:tr w:rsidR="00DB514E" w:rsidRPr="00DB514E" w:rsidTr="001B0DAD">
        <w:tc>
          <w:tcPr>
            <w:tcW w:w="5282" w:type="dxa"/>
          </w:tcPr>
          <w:p w:rsidR="00DB514E" w:rsidRPr="00DB514E" w:rsidRDefault="00DB514E" w:rsidP="00DB514E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DB514E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Принято</w:t>
            </w:r>
          </w:p>
          <w:p w:rsidR="00DB514E" w:rsidRPr="00DB514E" w:rsidRDefault="00DB514E" w:rsidP="00DB514E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DB514E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Педагогическим советом</w:t>
            </w:r>
          </w:p>
          <w:p w:rsidR="00DB514E" w:rsidRPr="00DB514E" w:rsidRDefault="00DB514E" w:rsidP="0089754D">
            <w:pPr>
              <w:widowControl w:val="0"/>
              <w:suppressAutoHyphens/>
              <w:spacing w:before="28" w:after="28" w:line="240" w:lineRule="auto"/>
              <w:ind w:left="0" w:right="0" w:firstLine="0"/>
              <w:jc w:val="left"/>
              <w:rPr>
                <w:rFonts w:eastAsia="Calibri"/>
                <w:b/>
                <w:kern w:val="2"/>
                <w:szCs w:val="28"/>
                <w:lang w:eastAsia="zh-CN" w:bidi="hi-IN"/>
              </w:rPr>
            </w:pPr>
            <w:r w:rsidRPr="00DB514E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89754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DB514E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89754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DB514E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 протокол № 1</w:t>
            </w:r>
          </w:p>
        </w:tc>
        <w:tc>
          <w:tcPr>
            <w:tcW w:w="5282" w:type="dxa"/>
          </w:tcPr>
          <w:p w:rsidR="00DB514E" w:rsidRPr="00DB514E" w:rsidRDefault="00DB514E" w:rsidP="00DB514E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DB514E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УТВЕРЖДЕНО</w:t>
            </w:r>
          </w:p>
          <w:p w:rsidR="00DB514E" w:rsidRPr="00DB514E" w:rsidRDefault="00DB514E" w:rsidP="00DB514E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DB514E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Приказом директора</w:t>
            </w:r>
          </w:p>
          <w:p w:rsidR="00DB514E" w:rsidRPr="00DB514E" w:rsidRDefault="00DB514E" w:rsidP="00DB514E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DB514E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МУ ДО «СШ РМР»</w:t>
            </w:r>
          </w:p>
          <w:p w:rsidR="00DB514E" w:rsidRPr="00DB514E" w:rsidRDefault="00DB514E" w:rsidP="0089754D">
            <w:pPr>
              <w:widowControl w:val="0"/>
              <w:suppressAutoHyphens/>
              <w:spacing w:before="28" w:after="28" w:line="240" w:lineRule="auto"/>
              <w:ind w:left="0" w:right="0" w:firstLine="0"/>
              <w:jc w:val="right"/>
              <w:rPr>
                <w:rFonts w:eastAsia="Calibri"/>
                <w:kern w:val="2"/>
                <w:sz w:val="24"/>
                <w:szCs w:val="24"/>
                <w:lang w:eastAsia="zh-CN" w:bidi="hi-IN"/>
              </w:rPr>
            </w:pPr>
            <w:r w:rsidRPr="00DB514E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№   </w:t>
            </w:r>
            <w:r w:rsidR="0089754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01.04/73 </w:t>
            </w:r>
            <w:r w:rsidRPr="00DB514E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 xml:space="preserve">от </w:t>
            </w:r>
            <w:r w:rsidR="0089754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</w:t>
            </w:r>
            <w:r w:rsidRPr="00DB514E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1.0</w:t>
            </w:r>
            <w:r w:rsidR="0089754D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7</w:t>
            </w:r>
            <w:r w:rsidRPr="00DB514E">
              <w:rPr>
                <w:rFonts w:eastAsia="Calibri"/>
                <w:kern w:val="2"/>
                <w:sz w:val="24"/>
                <w:szCs w:val="24"/>
                <w:lang w:eastAsia="zh-CN" w:bidi="hi-IN"/>
              </w:rPr>
              <w:t>.2023</w:t>
            </w:r>
          </w:p>
        </w:tc>
      </w:tr>
    </w:tbl>
    <w:p w:rsidR="00DB514E" w:rsidRPr="00DB514E" w:rsidRDefault="00DB514E" w:rsidP="00DB514E">
      <w:pPr>
        <w:spacing w:after="0" w:line="259" w:lineRule="auto"/>
        <w:ind w:left="696" w:right="0" w:firstLine="0"/>
        <w:jc w:val="center"/>
        <w:rPr>
          <w:sz w:val="24"/>
        </w:rPr>
      </w:pPr>
    </w:p>
    <w:p w:rsidR="00DB514E" w:rsidRPr="00DB514E" w:rsidRDefault="00DB514E" w:rsidP="00DB514E">
      <w:pPr>
        <w:spacing w:after="0" w:line="259" w:lineRule="auto"/>
        <w:ind w:left="696" w:right="0" w:firstLine="0"/>
        <w:jc w:val="center"/>
        <w:rPr>
          <w:sz w:val="24"/>
        </w:rPr>
      </w:pPr>
      <w:r w:rsidRPr="00DB514E">
        <w:rPr>
          <w:sz w:val="24"/>
        </w:rPr>
        <w:t xml:space="preserve"> </w:t>
      </w:r>
    </w:p>
    <w:p w:rsidR="00DB514E" w:rsidRPr="00DB514E" w:rsidRDefault="00DB514E" w:rsidP="00DB514E">
      <w:pPr>
        <w:spacing w:after="0" w:line="259" w:lineRule="auto"/>
        <w:ind w:left="696" w:right="0" w:firstLine="0"/>
        <w:jc w:val="center"/>
        <w:rPr>
          <w:sz w:val="24"/>
        </w:rPr>
      </w:pPr>
      <w:r w:rsidRPr="00DB514E">
        <w:rPr>
          <w:sz w:val="24"/>
        </w:rPr>
        <w:t xml:space="preserve"> </w:t>
      </w:r>
    </w:p>
    <w:p w:rsidR="00DB514E" w:rsidRPr="00DB514E" w:rsidRDefault="00DB514E" w:rsidP="00DB514E">
      <w:pPr>
        <w:spacing w:after="0" w:line="259" w:lineRule="auto"/>
        <w:ind w:left="696" w:right="0" w:firstLine="0"/>
        <w:jc w:val="center"/>
        <w:rPr>
          <w:sz w:val="24"/>
        </w:rPr>
      </w:pPr>
      <w:r w:rsidRPr="00DB514E">
        <w:rPr>
          <w:sz w:val="24"/>
        </w:rPr>
        <w:t xml:space="preserve"> </w:t>
      </w:r>
    </w:p>
    <w:p w:rsidR="00DB514E" w:rsidRPr="00DB514E" w:rsidRDefault="00DB514E" w:rsidP="00DB514E">
      <w:pPr>
        <w:spacing w:after="0" w:line="259" w:lineRule="auto"/>
        <w:ind w:left="696" w:right="0" w:firstLine="0"/>
        <w:jc w:val="center"/>
        <w:rPr>
          <w:sz w:val="24"/>
        </w:rPr>
      </w:pPr>
      <w:r w:rsidRPr="00DB514E">
        <w:rPr>
          <w:sz w:val="24"/>
        </w:rPr>
        <w:t xml:space="preserve"> </w:t>
      </w:r>
    </w:p>
    <w:p w:rsidR="00DB514E" w:rsidRPr="00DB514E" w:rsidRDefault="00DB514E" w:rsidP="00DB514E">
      <w:pPr>
        <w:spacing w:after="0" w:line="259" w:lineRule="auto"/>
        <w:ind w:left="696" w:right="0" w:firstLine="0"/>
        <w:jc w:val="center"/>
        <w:rPr>
          <w:sz w:val="24"/>
        </w:rPr>
      </w:pPr>
      <w:r w:rsidRPr="00DB514E">
        <w:rPr>
          <w:sz w:val="24"/>
        </w:rPr>
        <w:t xml:space="preserve"> </w:t>
      </w:r>
    </w:p>
    <w:p w:rsidR="00DB514E" w:rsidRPr="00DB514E" w:rsidRDefault="00DB514E" w:rsidP="00DB514E">
      <w:pPr>
        <w:spacing w:after="121" w:line="259" w:lineRule="auto"/>
        <w:ind w:left="696" w:right="0" w:firstLine="0"/>
        <w:jc w:val="center"/>
        <w:rPr>
          <w:sz w:val="24"/>
        </w:rPr>
      </w:pPr>
      <w:r w:rsidRPr="00DB514E">
        <w:rPr>
          <w:sz w:val="24"/>
        </w:rPr>
        <w:t xml:space="preserve"> </w:t>
      </w:r>
    </w:p>
    <w:p w:rsidR="00DB514E" w:rsidRPr="00DB514E" w:rsidRDefault="00DB514E" w:rsidP="00DB514E">
      <w:pPr>
        <w:keepNext/>
        <w:keepLines/>
        <w:spacing w:after="0" w:line="240" w:lineRule="auto"/>
        <w:ind w:left="648" w:right="0"/>
        <w:jc w:val="center"/>
        <w:outlineLvl w:val="0"/>
        <w:rPr>
          <w:b/>
          <w:sz w:val="32"/>
        </w:rPr>
      </w:pPr>
      <w:r w:rsidRPr="00DB514E">
        <w:rPr>
          <w:b/>
          <w:sz w:val="32"/>
        </w:rPr>
        <w:t>ПОЛОЖЕНИЕ</w:t>
      </w:r>
    </w:p>
    <w:p w:rsidR="00CF3906" w:rsidRDefault="001F40D3">
      <w:pPr>
        <w:pStyle w:val="1"/>
        <w:ind w:left="1124" w:right="1182"/>
      </w:pPr>
      <w:r>
        <w:t xml:space="preserve">об аттестационной комиссии в </w:t>
      </w:r>
      <w:r w:rsidR="00DB514E">
        <w:t>МУ ДО «СШ РМР»</w:t>
      </w:r>
    </w:p>
    <w:p w:rsidR="00CF3906" w:rsidRDefault="001F40D3">
      <w:pPr>
        <w:pStyle w:val="1"/>
        <w:ind w:left="1124" w:right="1182"/>
      </w:pPr>
      <w:r>
        <w:t>для проведения аттестации педагогических работников</w:t>
      </w:r>
      <w:r>
        <w:rPr>
          <w:b w:val="0"/>
        </w:rPr>
        <w:t xml:space="preserve"> </w:t>
      </w:r>
      <w:r>
        <w:t xml:space="preserve">на соответствие занимаемой должности </w:t>
      </w:r>
    </w:p>
    <w:p w:rsidR="00CF3906" w:rsidRDefault="001F40D3">
      <w:pPr>
        <w:spacing w:after="81" w:line="259" w:lineRule="auto"/>
        <w:ind w:left="0" w:right="0" w:firstLine="0"/>
        <w:jc w:val="center"/>
      </w:pPr>
      <w:r>
        <w:t xml:space="preserve"> </w:t>
      </w:r>
    </w:p>
    <w:p w:rsidR="00DB514E" w:rsidRDefault="00DB514E">
      <w:pPr>
        <w:spacing w:after="81" w:line="259" w:lineRule="auto"/>
        <w:ind w:left="0" w:right="0" w:firstLine="0"/>
        <w:jc w:val="center"/>
      </w:pPr>
    </w:p>
    <w:p w:rsidR="00DB514E" w:rsidRDefault="00DB514E">
      <w:pPr>
        <w:spacing w:after="81" w:line="259" w:lineRule="auto"/>
        <w:ind w:left="0" w:right="0" w:firstLine="0"/>
        <w:jc w:val="center"/>
      </w:pPr>
    </w:p>
    <w:p w:rsidR="00DB514E" w:rsidRDefault="00DB514E">
      <w:pPr>
        <w:spacing w:after="81" w:line="259" w:lineRule="auto"/>
        <w:ind w:left="0" w:right="0" w:firstLine="0"/>
        <w:jc w:val="center"/>
      </w:pPr>
    </w:p>
    <w:p w:rsidR="00DB514E" w:rsidRDefault="00DB514E">
      <w:pPr>
        <w:spacing w:after="81" w:line="259" w:lineRule="auto"/>
        <w:ind w:left="0" w:right="0" w:firstLine="0"/>
        <w:jc w:val="center"/>
      </w:pPr>
    </w:p>
    <w:p w:rsidR="00DB514E" w:rsidRDefault="00DB514E">
      <w:pPr>
        <w:spacing w:after="81" w:line="259" w:lineRule="auto"/>
        <w:ind w:left="0" w:right="0" w:firstLine="0"/>
        <w:jc w:val="center"/>
      </w:pPr>
    </w:p>
    <w:p w:rsidR="00DB514E" w:rsidRDefault="00DB514E">
      <w:pPr>
        <w:spacing w:after="81" w:line="259" w:lineRule="auto"/>
        <w:ind w:left="0" w:right="0" w:firstLine="0"/>
        <w:jc w:val="center"/>
      </w:pPr>
    </w:p>
    <w:p w:rsidR="00DB514E" w:rsidRDefault="00DB514E">
      <w:pPr>
        <w:spacing w:after="81" w:line="259" w:lineRule="auto"/>
        <w:ind w:left="0" w:right="0" w:firstLine="0"/>
        <w:jc w:val="center"/>
      </w:pPr>
    </w:p>
    <w:p w:rsidR="00DB514E" w:rsidRDefault="00DB514E">
      <w:pPr>
        <w:spacing w:after="81" w:line="259" w:lineRule="auto"/>
        <w:ind w:left="0" w:right="0" w:firstLine="0"/>
        <w:jc w:val="center"/>
      </w:pPr>
    </w:p>
    <w:p w:rsidR="00DB514E" w:rsidRDefault="00DB514E">
      <w:pPr>
        <w:spacing w:after="81" w:line="259" w:lineRule="auto"/>
        <w:ind w:left="0" w:right="0" w:firstLine="0"/>
        <w:jc w:val="center"/>
      </w:pPr>
    </w:p>
    <w:p w:rsidR="00DB514E" w:rsidRDefault="00DB514E">
      <w:pPr>
        <w:spacing w:after="81" w:line="259" w:lineRule="auto"/>
        <w:ind w:left="0" w:right="0" w:firstLine="0"/>
        <w:jc w:val="center"/>
      </w:pPr>
    </w:p>
    <w:p w:rsidR="00DB514E" w:rsidRDefault="00DB514E">
      <w:pPr>
        <w:spacing w:after="81" w:line="259" w:lineRule="auto"/>
        <w:ind w:left="0" w:right="0" w:firstLine="0"/>
        <w:jc w:val="center"/>
      </w:pPr>
    </w:p>
    <w:p w:rsidR="00DB514E" w:rsidRDefault="00DB514E">
      <w:pPr>
        <w:spacing w:after="81" w:line="259" w:lineRule="auto"/>
        <w:ind w:left="0" w:right="0" w:firstLine="0"/>
        <w:jc w:val="center"/>
      </w:pPr>
    </w:p>
    <w:p w:rsidR="00DB514E" w:rsidRDefault="00DB514E">
      <w:pPr>
        <w:spacing w:after="81" w:line="259" w:lineRule="auto"/>
        <w:ind w:left="0" w:right="0" w:firstLine="0"/>
        <w:jc w:val="center"/>
      </w:pPr>
    </w:p>
    <w:p w:rsidR="00DB514E" w:rsidRDefault="0089754D">
      <w:pPr>
        <w:spacing w:after="81" w:line="259" w:lineRule="auto"/>
        <w:ind w:left="0" w:right="0" w:firstLine="0"/>
        <w:jc w:val="center"/>
      </w:pPr>
      <w:r>
        <w:t>Рыбинский район</w:t>
      </w:r>
      <w:bookmarkStart w:id="0" w:name="_GoBack"/>
      <w:bookmarkEnd w:id="0"/>
      <w:r w:rsidR="00DB514E">
        <w:t>, 2023г.</w:t>
      </w:r>
    </w:p>
    <w:p w:rsidR="00CF3906" w:rsidRDefault="001F40D3">
      <w:pPr>
        <w:pStyle w:val="2"/>
        <w:tabs>
          <w:tab w:val="center" w:pos="3390"/>
          <w:tab w:val="center" w:pos="5179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Общие положения </w:t>
      </w:r>
    </w:p>
    <w:p w:rsidR="00CF3906" w:rsidRDefault="001F40D3">
      <w:pPr>
        <w:ind w:left="-15" w:right="64" w:firstLine="708"/>
      </w:pPr>
      <w:r>
        <w:t xml:space="preserve">1.1. Настоящее Положение об аттестационной комиссии Муниципального учреждения дополнительного образования </w:t>
      </w:r>
      <w:r w:rsidR="00DB514E">
        <w:t>«Спортивная школа Рыбинского муниципального района»</w:t>
      </w:r>
      <w:r>
        <w:t xml:space="preserve"> для проведения аттестации педагогических работников на соответствие занимаемой должности – (далее Положение) регламентирует порядок создания и деятельности аттестационной комиссии (далее - Комиссия) Муниципального учреждения дополнительного </w:t>
      </w:r>
      <w:r w:rsidR="00DB514E">
        <w:t>«Спортивная школа Рыбинского муниципального района»</w:t>
      </w:r>
      <w:r>
        <w:t xml:space="preserve"> (далее - Учреждение) для проведения аттестации педагогических работников на соответствие занимаемым ими должностям. </w:t>
      </w:r>
    </w:p>
    <w:p w:rsidR="00CF3906" w:rsidRDefault="001F40D3">
      <w:pPr>
        <w:ind w:left="718" w:right="64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Цели работы Комиссии: </w:t>
      </w:r>
    </w:p>
    <w:p w:rsidR="00CF3906" w:rsidRDefault="001F40D3">
      <w:pPr>
        <w:numPr>
          <w:ilvl w:val="0"/>
          <w:numId w:val="1"/>
        </w:numPr>
        <w:ind w:right="64" w:firstLine="708"/>
      </w:pPr>
      <w:r>
        <w:t xml:space="preserve">установление соответствия уровня профессиональной компетентности лица, претендующего на должность педагогического работника (методиста, тренера-преподавателя) квалификационным требованиям на замещение должности; </w:t>
      </w:r>
    </w:p>
    <w:p w:rsidR="00CF3906" w:rsidRDefault="001F40D3">
      <w:pPr>
        <w:numPr>
          <w:ilvl w:val="0"/>
          <w:numId w:val="1"/>
        </w:numPr>
        <w:ind w:right="64" w:firstLine="708"/>
      </w:pPr>
      <w:r>
        <w:t xml:space="preserve">установление соответствия педагогических работников занимаемым ими должностям на основе оценки их квалификации, результатов профессиональной деятельности, компетентности и профессиональных качеств. </w:t>
      </w:r>
    </w:p>
    <w:p w:rsidR="00CF3906" w:rsidRDefault="001F40D3" w:rsidP="00DB514E">
      <w:pPr>
        <w:numPr>
          <w:ilvl w:val="1"/>
          <w:numId w:val="2"/>
        </w:numPr>
        <w:spacing w:after="18"/>
        <w:ind w:left="142" w:right="64" w:firstLine="567"/>
      </w:pPr>
      <w:r>
        <w:t xml:space="preserve">Основными принципами работы Комиссии являются коллегиальность, гласность, открытость, компетентность, объективность, соблюдение норм профессиональной этики, недопустимость дискриминации при проведении аттестации. </w:t>
      </w:r>
    </w:p>
    <w:p w:rsidR="00CF3906" w:rsidRDefault="001F40D3" w:rsidP="00DB514E">
      <w:pPr>
        <w:numPr>
          <w:ilvl w:val="1"/>
          <w:numId w:val="2"/>
        </w:numPr>
        <w:ind w:left="142" w:right="64" w:firstLine="567"/>
      </w:pPr>
      <w:r>
        <w:t xml:space="preserve">Комиссия в своей работе руководствуется законодательством Российской Федерации, нормативными правовыми актами Министерства образования и науки Российской Федерации по вопросам аттестации педагогических работников: </w:t>
      </w:r>
    </w:p>
    <w:p w:rsidR="00CF3906" w:rsidRDefault="001F40D3">
      <w:pPr>
        <w:numPr>
          <w:ilvl w:val="0"/>
          <w:numId w:val="1"/>
        </w:numPr>
        <w:ind w:right="64" w:firstLine="708"/>
      </w:pPr>
      <w:r>
        <w:t xml:space="preserve">Федеральный Закон от 29.12.2012 г. № 273-ФЗ «Об образовании в Российской Федерации»; </w:t>
      </w:r>
    </w:p>
    <w:p w:rsidR="00CF3906" w:rsidRDefault="001F40D3">
      <w:pPr>
        <w:numPr>
          <w:ilvl w:val="0"/>
          <w:numId w:val="1"/>
        </w:numPr>
        <w:ind w:right="64" w:firstLine="708"/>
      </w:pPr>
      <w:r>
        <w:t xml:space="preserve">приказ Министерства образования и науки РФ от 07.04.2014 г.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CF3906" w:rsidRDefault="001F40D3">
      <w:pPr>
        <w:numPr>
          <w:ilvl w:val="0"/>
          <w:numId w:val="1"/>
        </w:numPr>
        <w:ind w:right="64" w:firstLine="708"/>
      </w:pPr>
      <w:r>
        <w:t xml:space="preserve">Приказом Минтруда России от 05.05.2018 N 298н «Об утверждении профессионального стандарта «Педагог дополнительного образования детей и взрослых»; </w:t>
      </w:r>
    </w:p>
    <w:p w:rsidR="00CF3906" w:rsidRDefault="001F40D3">
      <w:pPr>
        <w:numPr>
          <w:ilvl w:val="0"/>
          <w:numId w:val="1"/>
        </w:numPr>
        <w:spacing w:after="5"/>
        <w:ind w:right="64" w:firstLine="708"/>
      </w:pPr>
      <w:r>
        <w:t xml:space="preserve">Уставом Учреждения и иными нормативными актами. </w:t>
      </w:r>
    </w:p>
    <w:p w:rsidR="00CF3906" w:rsidRDefault="001F40D3">
      <w:pPr>
        <w:ind w:left="-15" w:right="64" w:firstLine="708"/>
      </w:pPr>
      <w:r>
        <w:t xml:space="preserve">1.5. Решение аттестационной комиссии является действительным в течение пяти лет с момента принятия решения. </w:t>
      </w:r>
    </w:p>
    <w:p w:rsidR="00CF3906" w:rsidRDefault="001F40D3">
      <w:pPr>
        <w:spacing w:after="81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pStyle w:val="2"/>
        <w:ind w:left="1124" w:right="1186"/>
      </w:pPr>
      <w:r>
        <w:lastRenderedPageBreak/>
        <w:t>2.</w:t>
      </w:r>
      <w:r>
        <w:rPr>
          <w:rFonts w:ascii="Arial" w:eastAsia="Arial" w:hAnsi="Arial" w:cs="Arial"/>
        </w:rPr>
        <w:t xml:space="preserve"> </w:t>
      </w:r>
      <w:r>
        <w:t xml:space="preserve">Основные задачи Комиссии </w:t>
      </w:r>
    </w:p>
    <w:p w:rsidR="00CF3906" w:rsidRDefault="001F40D3" w:rsidP="00DB514E">
      <w:pPr>
        <w:ind w:left="-15" w:right="64" w:firstLine="724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Проведение аттестации педагогических работников Учреждения, с целью установления соответствия занимаемой должности; </w:t>
      </w:r>
    </w:p>
    <w:p w:rsidR="00CF3906" w:rsidRDefault="00DB514E" w:rsidP="00DB514E">
      <w:pPr>
        <w:spacing w:after="34"/>
        <w:ind w:left="0" w:right="64" w:firstLine="709"/>
      </w:pPr>
      <w:r>
        <w:t xml:space="preserve"> </w:t>
      </w:r>
      <w:r w:rsidR="001F40D3">
        <w:t>2.2. Принятие решения о соответствии (несоответствии) лиц, претендующих на должности педагогическо</w:t>
      </w:r>
      <w:r>
        <w:t>го работника (методиста, тренера-</w:t>
      </w:r>
      <w:r w:rsidR="001F40D3">
        <w:t xml:space="preserve">преподавателя) квалификационным требованиям на замещение конкретной должности. </w:t>
      </w:r>
    </w:p>
    <w:p w:rsidR="00CF3906" w:rsidRDefault="001F40D3">
      <w:pPr>
        <w:spacing w:after="81" w:line="259" w:lineRule="auto"/>
        <w:ind w:left="0" w:right="0" w:firstLine="0"/>
        <w:jc w:val="left"/>
      </w:pPr>
      <w:r>
        <w:t xml:space="preserve"> </w:t>
      </w:r>
    </w:p>
    <w:p w:rsidR="00DB514E" w:rsidRDefault="001F40D3">
      <w:pPr>
        <w:ind w:left="708" w:right="3057" w:firstLine="2770"/>
        <w:rPr>
          <w:b/>
        </w:rPr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Состав Комиссии </w:t>
      </w:r>
    </w:p>
    <w:p w:rsidR="00CF3906" w:rsidRDefault="001F40D3" w:rsidP="00DB514E">
      <w:pPr>
        <w:ind w:left="0" w:right="3057" w:firstLine="709"/>
        <w:jc w:val="left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В состав комиссии входят: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председатель аттестационной комиссии; </w:t>
      </w:r>
    </w:p>
    <w:p w:rsidR="00CF3906" w:rsidRDefault="001F40D3">
      <w:pPr>
        <w:numPr>
          <w:ilvl w:val="0"/>
          <w:numId w:val="3"/>
        </w:numPr>
        <w:spacing w:after="34" w:line="284" w:lineRule="auto"/>
        <w:ind w:right="64" w:hanging="163"/>
      </w:pPr>
      <w:r>
        <w:t xml:space="preserve">заместитель председателя аттестационной комиссии; - секретарь аттестационной комиссии; - члены аттестационной комиссии. </w:t>
      </w:r>
    </w:p>
    <w:p w:rsidR="00CF3906" w:rsidRDefault="001F40D3" w:rsidP="00DB514E">
      <w:pPr>
        <w:numPr>
          <w:ilvl w:val="1"/>
          <w:numId w:val="4"/>
        </w:numPr>
        <w:ind w:left="0" w:right="64" w:firstLine="708"/>
      </w:pPr>
      <w:r>
        <w:t xml:space="preserve">Состав Комиссии формируется из числа работников Учреждения. Формируется таким образом, чтобы была исключена возможность конфликта интересов, который мог бы повлиять на принимаемые Комиссией решения. </w:t>
      </w:r>
    </w:p>
    <w:p w:rsidR="00CF3906" w:rsidRDefault="001F40D3" w:rsidP="00DB514E">
      <w:pPr>
        <w:numPr>
          <w:ilvl w:val="1"/>
          <w:numId w:val="4"/>
        </w:numPr>
        <w:ind w:left="0" w:right="64" w:firstLine="708"/>
      </w:pPr>
      <w:r>
        <w:t xml:space="preserve">Директор Учреждения не может являться членом Комиссии. </w:t>
      </w:r>
    </w:p>
    <w:p w:rsidR="00CF3906" w:rsidRDefault="001F40D3" w:rsidP="00DB514E">
      <w:pPr>
        <w:numPr>
          <w:ilvl w:val="1"/>
          <w:numId w:val="4"/>
        </w:numPr>
        <w:ind w:left="0" w:right="64" w:firstLine="708"/>
      </w:pPr>
      <w:r>
        <w:t xml:space="preserve">Персональный состав аттестационной комиссии утверждается приказом директора Учреждения. </w:t>
      </w:r>
    </w:p>
    <w:p w:rsidR="00CF3906" w:rsidRDefault="001F40D3">
      <w:pPr>
        <w:ind w:left="-15" w:right="64" w:firstLine="708"/>
      </w:pPr>
      <w:proofErr w:type="gramStart"/>
      <w:r>
        <w:t>3.5</w:t>
      </w:r>
      <w:r>
        <w:rPr>
          <w:rFonts w:ascii="Arial" w:eastAsia="Arial" w:hAnsi="Arial" w:cs="Arial"/>
        </w:rPr>
        <w:t xml:space="preserve"> </w:t>
      </w:r>
      <w:r>
        <w:t xml:space="preserve"> Полномочия</w:t>
      </w:r>
      <w:proofErr w:type="gramEnd"/>
      <w:r>
        <w:t xml:space="preserve"> отдельных членов аттестационной комиссии могут быть досрочно прекращены приказом директора Учреждения в связи: - с невозможностью выполнения обязанностей по состоянию здоровья;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с увольнением члена аттестационной комиссии;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с неисполнением или ненадлежащим исполнением обязанностей члена аттестационной комиссии. </w:t>
      </w:r>
    </w:p>
    <w:p w:rsidR="00CF3906" w:rsidRDefault="001F40D3">
      <w:pPr>
        <w:ind w:left="718" w:right="64"/>
      </w:pPr>
      <w:r>
        <w:t xml:space="preserve">3.6. Председатель аттестационной комиссии: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руководит деятельностью аттестационной комиссии;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проводит заседания аттестационной комиссии;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распределяет обязанности между членами аттестационной комиссии;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подписывает протоколы, выписки из протоколов;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контролирует хранение и учет документов по аттестации педагогических работников;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рассматривает обращения и жалобы педагогических работников, связанные с вопросами их аттестации. </w:t>
      </w:r>
    </w:p>
    <w:p w:rsidR="00CF3906" w:rsidRDefault="001F40D3">
      <w:pPr>
        <w:ind w:left="718" w:right="64"/>
      </w:pPr>
      <w:r>
        <w:t xml:space="preserve">3.7. Заместитель аттестационной комиссии: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lastRenderedPageBreak/>
        <w:t xml:space="preserve">исполняет обязанности председателя в его отсутствие (отпуск, командировка и т.п.);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участвует в работе аттестационной комиссии;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проводит консультации для педагогических работников;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рассматривает обращения и жалобы педагогических работников, связанные с вопросами их аттестации. </w:t>
      </w:r>
    </w:p>
    <w:p w:rsidR="00CF3906" w:rsidRDefault="001F40D3">
      <w:pPr>
        <w:ind w:left="718" w:right="64"/>
      </w:pPr>
      <w:r>
        <w:t xml:space="preserve">3.8. Секретарь аттестационной комиссии: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подчиняется непосредственно председателю аттестационной комиссии;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осуществляет регистрацию документов;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ведет и оформляет протоколы заседаний аттестационной комиссии;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участвует в решении споров и конфликтных ситуаций, связанных с аттестацией педагогических работников;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подписывает протоколы заседаний аттестационной комиссии, аттестационные листы. </w:t>
      </w:r>
    </w:p>
    <w:p w:rsidR="00CF3906" w:rsidRDefault="001F40D3">
      <w:pPr>
        <w:ind w:left="718" w:right="64"/>
      </w:pPr>
      <w:r>
        <w:t xml:space="preserve">3.9. Члены аттестационной комиссии: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участвуют в работе аттестационной комиссии; </w:t>
      </w:r>
    </w:p>
    <w:p w:rsidR="00CF3906" w:rsidRDefault="001F40D3">
      <w:pPr>
        <w:numPr>
          <w:ilvl w:val="0"/>
          <w:numId w:val="3"/>
        </w:numPr>
        <w:ind w:right="64" w:hanging="163"/>
      </w:pPr>
      <w:r>
        <w:t xml:space="preserve">обеспечивают выполнение организационных функций по аттестации педагогических работников Учреждения. </w:t>
      </w:r>
    </w:p>
    <w:p w:rsidR="00CF3906" w:rsidRDefault="001F40D3">
      <w:pPr>
        <w:spacing w:after="85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pStyle w:val="3"/>
      </w:pPr>
      <w:r>
        <w:rPr>
          <w:color w:val="000000"/>
        </w:rPr>
        <w:t>4.</w:t>
      </w:r>
      <w:r>
        <w:rPr>
          <w:rFonts w:ascii="Arial" w:eastAsia="Arial" w:hAnsi="Arial" w:cs="Arial"/>
          <w:color w:val="000000"/>
        </w:rPr>
        <w:t xml:space="preserve"> </w:t>
      </w:r>
      <w:r>
        <w:t>Регламент работы Комиссии</w:t>
      </w:r>
      <w:r>
        <w:rPr>
          <w:color w:val="000000"/>
        </w:rPr>
        <w:t xml:space="preserve"> </w:t>
      </w:r>
    </w:p>
    <w:p w:rsidR="00CF3906" w:rsidRDefault="001F40D3">
      <w:pPr>
        <w:ind w:left="-15" w:right="64" w:firstLine="708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Для прохождения процедуры аттестации педагогических работников Учреждения, с целью установления соответствия занимаемой должности директор Учреждения формирует список подлежащих аттестации и утверждает его приказом; </w:t>
      </w:r>
    </w:p>
    <w:p w:rsidR="00CF3906" w:rsidRDefault="001F40D3">
      <w:pPr>
        <w:ind w:left="-15" w:right="64" w:firstLine="708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Руководство работой Комиссии осуществляет ее председатель. Председателем Комиссии является заместитель директора Учреждения. </w:t>
      </w:r>
    </w:p>
    <w:p w:rsidR="00CF3906" w:rsidRDefault="001F40D3">
      <w:pPr>
        <w:ind w:left="-15" w:right="64" w:firstLine="708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Заседания Комиссии проводятся по графику, утвержденному приказом директора Учреждения, по мере поступления документов на аттестацию и планом прохождения аттестации. </w:t>
      </w:r>
    </w:p>
    <w:p w:rsidR="00CF3906" w:rsidRDefault="001F40D3">
      <w:pPr>
        <w:ind w:left="-15" w:right="64" w:firstLine="708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Заседания Комиссии проводятся под руководством председателя либо при его отсутствии заместителем председателя комиссии. </w:t>
      </w:r>
    </w:p>
    <w:p w:rsidR="00CF3906" w:rsidRDefault="001F40D3">
      <w:pPr>
        <w:ind w:left="-15" w:right="64" w:firstLine="708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Заседание Комиссии считается правомочным, если на нем присутствуют не менее двух третей ее членов. </w:t>
      </w:r>
    </w:p>
    <w:p w:rsidR="00CF3906" w:rsidRDefault="001F40D3">
      <w:pPr>
        <w:ind w:left="-15" w:right="64" w:firstLine="708"/>
      </w:pPr>
      <w:r>
        <w:t>4.6</w:t>
      </w:r>
      <w:r>
        <w:rPr>
          <w:rFonts w:ascii="Arial" w:eastAsia="Arial" w:hAnsi="Arial" w:cs="Arial"/>
        </w:rPr>
        <w:t xml:space="preserve"> </w:t>
      </w:r>
      <w:r>
        <w:t xml:space="preserve">Аттестация проводится на основе объективной оценки деятельности аттестуемого педагогического работника, при строгом соблюдении действующего трудового законодательства. </w:t>
      </w:r>
    </w:p>
    <w:p w:rsidR="00CF3906" w:rsidRDefault="001F40D3">
      <w:pPr>
        <w:ind w:left="-15" w:right="64" w:firstLine="708"/>
      </w:pPr>
      <w:r>
        <w:lastRenderedPageBreak/>
        <w:t>4.7</w:t>
      </w:r>
      <w:r>
        <w:rPr>
          <w:rFonts w:ascii="Arial" w:eastAsia="Arial" w:hAnsi="Arial" w:cs="Arial"/>
        </w:rPr>
        <w:t xml:space="preserve"> </w:t>
      </w:r>
      <w:r>
        <w:t xml:space="preserve">Аттестация педагогических работников с целью установления соответствия занимаемой должности является обязательной. Отказ педагогического работника от прохождения указанной аттестации относится к нарушению трудовой дисциплины. </w:t>
      </w:r>
    </w:p>
    <w:p w:rsidR="00CF3906" w:rsidRDefault="001F40D3">
      <w:pPr>
        <w:ind w:left="-15" w:right="64" w:firstLine="708"/>
      </w:pPr>
      <w:r>
        <w:t>4.8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Основанием для проведения аттестации является приказ директора Учреждения. </w:t>
      </w:r>
    </w:p>
    <w:p w:rsidR="00CF3906" w:rsidRDefault="001F40D3">
      <w:pPr>
        <w:ind w:left="-5" w:right="64"/>
      </w:pPr>
      <w:r>
        <w:t xml:space="preserve">В случаях, когда у директора Учреждения имеются основания для осуществления оценки профессиональной деятельности педагогического работника </w:t>
      </w:r>
      <w:proofErr w:type="gramStart"/>
      <w:r>
        <w:t>в меж</w:t>
      </w:r>
      <w:proofErr w:type="gramEnd"/>
      <w:r>
        <w:t xml:space="preserve">. аттестационный период, директор Учреждения вправе принять решение о проведении внеочередной аттестации педагогического работника, в том числе независимо от наличия у педагогического работника первой или высшей квалификационной категории, по правилам, предусмотренным настоящим Положением. </w:t>
      </w:r>
    </w:p>
    <w:p w:rsidR="00CF3906" w:rsidRDefault="001F40D3">
      <w:pPr>
        <w:ind w:left="718" w:right="64"/>
      </w:pPr>
      <w:r>
        <w:t xml:space="preserve">4.10. Основания для проведения внеочередной аттестации: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жалобы родителей (законных представителей) учащихся на низкие показатели результатов работы, процесса обучения;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неудовлетворительное качество образования и профессиональных навыков на основании требований, предъявляемых к уровню знаний, умений и навыков педагогического работника;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иные основания, предусмотренные действующим законодательством Российской Федерации. </w:t>
      </w:r>
    </w:p>
    <w:p w:rsidR="00CF3906" w:rsidRDefault="001F40D3">
      <w:pPr>
        <w:ind w:left="-15" w:right="64" w:firstLine="708"/>
      </w:pPr>
      <w:r>
        <w:t xml:space="preserve">4.11. Аттестацию в целях подтверждения соответствия занимаемой должности не подлежат следующие педагогические работники: - педагогические работники, имеющие квалификационные категории;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проработавшие в занимаемой должности менее двух лет в организации, в которой проводится аттестация;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беременные женщины;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женщины, находящиеся в отпуске по беременности и родам;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лица, находящиеся в отпуске по уходу за ребенком до достижения им возраста трех лет;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отсутствовавшие на рабочем месте более четырех месяцев подряд в связи с заболеванием. </w:t>
      </w:r>
    </w:p>
    <w:p w:rsidR="00CF3906" w:rsidRDefault="001F40D3">
      <w:pPr>
        <w:ind w:left="-15" w:right="64" w:firstLine="708"/>
      </w:pPr>
      <w:r>
        <w:t xml:space="preserve">4.12. Аттестация педагогических работников может осуществляться регулярно за установленный промежуток времени - очередная (плановая) аттестация, а также в связи с возникновением обстоятельств, возникающих у директора Учреждения либо непосредственно у педагогического работника - внеочередная (неплановая) аттестация. </w:t>
      </w:r>
    </w:p>
    <w:p w:rsidR="00CF3906" w:rsidRDefault="001F40D3">
      <w:pPr>
        <w:ind w:left="-5" w:right="64"/>
      </w:pPr>
      <w:r>
        <w:lastRenderedPageBreak/>
        <w:t xml:space="preserve">К таким обстоятельствам относятся: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необходимость выявления объективных причин неудовлетворительной работы одного или нескольких педагогических работников Учреждения,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способ выбора на объективной основе педагогического работника, квалификация и профессиональные качества которого позволяют занять более высокую (вакантную) должность,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по просьбе работника, если он желает получить должность тренера - преподавателя или заявить о себе как о кандидате на выдвижение. </w:t>
      </w:r>
    </w:p>
    <w:p w:rsidR="00CF3906" w:rsidRDefault="001F40D3">
      <w:pPr>
        <w:ind w:left="-15" w:right="64" w:firstLine="708"/>
      </w:pPr>
      <w:r>
        <w:t xml:space="preserve">4.13. Рекомендуется на каждого педагогического работника, подлежащего аттестации, не позднее, чем за две недели до начала её проведения, его непосредственным руководителем подготовить представление, содержащее всестороннюю оценку: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соответствие профессиональной подготовки аттестуемого квалификационным требованиям по должности;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профессиональная компетентность;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отношение к работе и выполнению должностных обязанностей; - результаты работы за прошедший период. </w:t>
      </w:r>
    </w:p>
    <w:p w:rsidR="00CF3906" w:rsidRDefault="001F40D3" w:rsidP="00DB514E">
      <w:pPr>
        <w:numPr>
          <w:ilvl w:val="1"/>
          <w:numId w:val="6"/>
        </w:numPr>
        <w:ind w:left="0" w:right="64" w:firstLine="708"/>
      </w:pPr>
      <w:r>
        <w:t xml:space="preserve">Секретарь аттестационной комиссии не позднее, чем за две недели до даты проведения аттестации, представляет в комиссию материалы на каждого аттестуемого. </w:t>
      </w:r>
    </w:p>
    <w:p w:rsidR="00CF3906" w:rsidRDefault="001F40D3" w:rsidP="00DB514E">
      <w:pPr>
        <w:numPr>
          <w:ilvl w:val="1"/>
          <w:numId w:val="6"/>
        </w:numPr>
        <w:ind w:left="0" w:right="64" w:firstLine="708"/>
      </w:pPr>
      <w:r>
        <w:t xml:space="preserve">Аттестуемый педагогический работник должен быть заранее, не менее чем за одну неделю до аттестации, ознакомлен (письменно) с представленными материалами, информацией о дате, месте и времени проведения аттестации. В случае необходимости, аттестуемый имеет право представить в Комиссию недостающие документы. </w:t>
      </w:r>
    </w:p>
    <w:p w:rsidR="00CF3906" w:rsidRDefault="001F40D3" w:rsidP="00DB514E">
      <w:pPr>
        <w:spacing w:after="5"/>
        <w:ind w:left="0" w:right="64" w:firstLine="566"/>
      </w:pPr>
      <w:r>
        <w:t>4.16</w:t>
      </w:r>
      <w:r>
        <w:rPr>
          <w:rFonts w:ascii="Arial" w:eastAsia="Arial" w:hAnsi="Arial" w:cs="Arial"/>
        </w:rPr>
        <w:t xml:space="preserve"> </w:t>
      </w:r>
      <w:r>
        <w:t xml:space="preserve">Педагогические работники в ходе аттестации могут проходить квалификационные испытания в письменной форме по вопросам </w:t>
      </w:r>
    </w:p>
    <w:p w:rsidR="00CF3906" w:rsidRDefault="001F40D3" w:rsidP="00DB514E">
      <w:pPr>
        <w:ind w:left="0" w:right="64"/>
      </w:pPr>
      <w:r>
        <w:t xml:space="preserve">(тестирование), связанным с осуществлением ими педагогической деятельности по занимаемой должности, либо в устной форме в присутствии членов Комиссии. </w:t>
      </w:r>
    </w:p>
    <w:p w:rsidR="00CF3906" w:rsidRDefault="001F40D3">
      <w:pPr>
        <w:ind w:left="576" w:right="64"/>
      </w:pPr>
      <w:r>
        <w:t>4.16.</w:t>
      </w:r>
      <w:r>
        <w:rPr>
          <w:rFonts w:ascii="Arial" w:eastAsia="Arial" w:hAnsi="Arial" w:cs="Arial"/>
        </w:rPr>
        <w:t xml:space="preserve"> </w:t>
      </w:r>
      <w:r>
        <w:t xml:space="preserve">Работа Комиссии проходит в 2 этапа: </w:t>
      </w:r>
    </w:p>
    <w:p w:rsidR="00CF3906" w:rsidRDefault="001F40D3">
      <w:pPr>
        <w:ind w:left="-5" w:right="64"/>
      </w:pPr>
      <w:r>
        <w:t xml:space="preserve">Первый этап: </w:t>
      </w:r>
    </w:p>
    <w:p w:rsidR="00CF3906" w:rsidRDefault="001F40D3" w:rsidP="001F40D3">
      <w:pPr>
        <w:numPr>
          <w:ilvl w:val="0"/>
          <w:numId w:val="5"/>
        </w:numPr>
        <w:ind w:right="64" w:hanging="434"/>
      </w:pPr>
      <w:r>
        <w:t xml:space="preserve">комиссия </w:t>
      </w:r>
      <w:r>
        <w:tab/>
        <w:t xml:space="preserve">рассматривает </w:t>
      </w:r>
      <w:r>
        <w:tab/>
        <w:t xml:space="preserve">представление </w:t>
      </w:r>
      <w:r>
        <w:tab/>
        <w:t xml:space="preserve">и </w:t>
      </w:r>
      <w:r>
        <w:tab/>
        <w:t xml:space="preserve">материалы </w:t>
      </w:r>
      <w:r>
        <w:tab/>
        <w:t xml:space="preserve">на каждого </w:t>
      </w:r>
      <w:proofErr w:type="spellStart"/>
      <w:r>
        <w:t>аттестующегося</w:t>
      </w:r>
      <w:proofErr w:type="spellEnd"/>
      <w:r>
        <w:t xml:space="preserve"> педагогического работника; </w:t>
      </w:r>
    </w:p>
    <w:p w:rsidR="00CF3906" w:rsidRDefault="001F40D3" w:rsidP="001F40D3">
      <w:pPr>
        <w:numPr>
          <w:ilvl w:val="0"/>
          <w:numId w:val="5"/>
        </w:numPr>
        <w:ind w:right="64" w:hanging="434"/>
      </w:pPr>
      <w:r>
        <w:t xml:space="preserve">в случае соответствия педагогического работника требованиям к квалификации на должность (уровень профессиональной подготовки, удостоверяемый документами об образовании, либо достаточный практический опыт и компетентность, высокие результаты за предыдущий </w:t>
      </w:r>
      <w:r>
        <w:lastRenderedPageBreak/>
        <w:t xml:space="preserve">период работы по специальности), допускает его до квалификационного испытания в </w:t>
      </w:r>
      <w:proofErr w:type="gramStart"/>
      <w:r>
        <w:t>письменной  (</w:t>
      </w:r>
      <w:proofErr w:type="gramEnd"/>
      <w:r>
        <w:t xml:space="preserve">или устной) форме;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принимает решение по процедуре голосования. </w:t>
      </w:r>
    </w:p>
    <w:p w:rsidR="00CF3906" w:rsidRDefault="001F40D3">
      <w:pPr>
        <w:ind w:left="-5" w:right="64"/>
      </w:pPr>
      <w:r>
        <w:t xml:space="preserve">Второй этап: </w:t>
      </w:r>
    </w:p>
    <w:p w:rsidR="001F40D3" w:rsidRDefault="001F40D3" w:rsidP="001F40D3">
      <w:pPr>
        <w:numPr>
          <w:ilvl w:val="0"/>
          <w:numId w:val="5"/>
        </w:numPr>
        <w:ind w:right="64" w:hanging="434"/>
      </w:pPr>
      <w:r>
        <w:t xml:space="preserve">по результатам квалификационного испытания, после заслушивания аттестуемого и заместителя руководителя (его </w:t>
      </w:r>
      <w:proofErr w:type="gramStart"/>
      <w:r>
        <w:t>непосредственного  руководителя</w:t>
      </w:r>
      <w:proofErr w:type="gramEnd"/>
      <w:r>
        <w:t xml:space="preserve">), проводит собеседование; </w:t>
      </w:r>
    </w:p>
    <w:p w:rsidR="00CF3906" w:rsidRDefault="001F40D3" w:rsidP="001F40D3">
      <w:pPr>
        <w:numPr>
          <w:ilvl w:val="0"/>
          <w:numId w:val="5"/>
        </w:numPr>
        <w:ind w:right="64" w:hanging="434"/>
      </w:pPr>
      <w:r>
        <w:t xml:space="preserve">принимает решение по процедуре голосования. </w:t>
      </w:r>
    </w:p>
    <w:p w:rsidR="00CF3906" w:rsidRDefault="001F40D3">
      <w:pPr>
        <w:ind w:left="-15" w:right="64" w:firstLine="708"/>
      </w:pPr>
      <w:r>
        <w:t>4.17.</w:t>
      </w:r>
      <w:r>
        <w:rPr>
          <w:rFonts w:ascii="Arial" w:eastAsia="Arial" w:hAnsi="Arial" w:cs="Arial"/>
        </w:rPr>
        <w:t xml:space="preserve"> </w:t>
      </w:r>
      <w:r>
        <w:t xml:space="preserve">Оценка деятельности педагогического работника, прошедшего аттестацию, и рекомендации Комиссии заносятся в протокол, который подписывается Председателем и членами Комиссии, принявшими участие в голосовании. </w:t>
      </w:r>
    </w:p>
    <w:p w:rsidR="00CF3906" w:rsidRDefault="001F40D3" w:rsidP="001F40D3">
      <w:pPr>
        <w:numPr>
          <w:ilvl w:val="1"/>
          <w:numId w:val="8"/>
        </w:numPr>
        <w:ind w:left="0" w:right="64" w:firstLine="708"/>
      </w:pPr>
      <w:r>
        <w:t xml:space="preserve">Продолжительность аттестации для каждого педагогического работника с начала ее проведения и до принятия решения Комиссии не должна превышать двух месяцев. </w:t>
      </w:r>
    </w:p>
    <w:p w:rsidR="00CF3906" w:rsidRDefault="001F40D3" w:rsidP="001F40D3">
      <w:pPr>
        <w:numPr>
          <w:ilvl w:val="1"/>
          <w:numId w:val="8"/>
        </w:numPr>
        <w:ind w:left="0" w:right="64" w:firstLine="708"/>
      </w:pPr>
      <w:r>
        <w:t xml:space="preserve">По результатам аттестации педагогического работника, с целью подтверждения соответствия занимаемой должности Комиссия принимает одно из следующих решений: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соответствует </w:t>
      </w:r>
      <w:r>
        <w:tab/>
        <w:t xml:space="preserve">занимаемой </w:t>
      </w:r>
      <w:r>
        <w:tab/>
        <w:t xml:space="preserve">должности </w:t>
      </w:r>
      <w:r>
        <w:tab/>
        <w:t xml:space="preserve">(указывается должность педагогического работника);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не соответствует </w:t>
      </w:r>
      <w:r>
        <w:tab/>
      </w:r>
      <w:proofErr w:type="gramStart"/>
      <w:r>
        <w:t>занимаемой  должности</w:t>
      </w:r>
      <w:proofErr w:type="gramEnd"/>
      <w:r>
        <w:t xml:space="preserve"> (указывается  должность </w:t>
      </w:r>
    </w:p>
    <w:p w:rsidR="00CF3906" w:rsidRDefault="001F40D3" w:rsidP="001F40D3">
      <w:pPr>
        <w:ind w:left="0" w:right="64" w:firstLine="0"/>
      </w:pPr>
      <w:r>
        <w:t xml:space="preserve">       педагогического работника);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соответствует занимаемой должности (указывается должность педагогического работника) при условии выполнения рекомендаций аттестационной комиссии; </w:t>
      </w:r>
    </w:p>
    <w:p w:rsidR="00CF3906" w:rsidRDefault="001F40D3">
      <w:pPr>
        <w:numPr>
          <w:ilvl w:val="0"/>
          <w:numId w:val="5"/>
        </w:numPr>
        <w:ind w:right="64" w:hanging="434"/>
      </w:pPr>
      <w:r>
        <w:t xml:space="preserve">соответствует занимаемой должности (указывается должность педагогического работника) и рекомендован для перевода на другую вышестоящую или выше оплачиваемую должность. </w:t>
      </w:r>
    </w:p>
    <w:p w:rsidR="00CF3906" w:rsidRDefault="001F40D3">
      <w:pPr>
        <w:ind w:left="-15" w:right="64" w:firstLine="708"/>
      </w:pPr>
      <w:r>
        <w:t xml:space="preserve">4.21. Решение по процедуре голосования Комиссия принимает большинством голосов и заносится в протокол заседания Комиссии. При равенстве голосов решение считается принятым в пользу аттестуемого. </w:t>
      </w:r>
    </w:p>
    <w:p w:rsidR="00CF3906" w:rsidRDefault="001F40D3" w:rsidP="001F40D3">
      <w:pPr>
        <w:numPr>
          <w:ilvl w:val="1"/>
          <w:numId w:val="7"/>
        </w:numPr>
        <w:ind w:left="0" w:right="64" w:firstLine="708"/>
      </w:pPr>
      <w:r>
        <w:t xml:space="preserve">Решение Комиссии доводится </w:t>
      </w:r>
      <w:proofErr w:type="gramStart"/>
      <w:r>
        <w:t>до сведения</w:t>
      </w:r>
      <w:proofErr w:type="gramEnd"/>
      <w:r>
        <w:t xml:space="preserve"> аттестуемого непосредственно после подведения итогов голосования, о чём он ставит подпись в оформляемой выписке из протокола, который подписывается председателем, заместителями председателя, ответственным секретарем и членами Комиссии, принимавшими участие в голосовании. </w:t>
      </w:r>
    </w:p>
    <w:p w:rsidR="00CF3906" w:rsidRDefault="001F40D3">
      <w:pPr>
        <w:ind w:left="-15" w:right="64" w:firstLine="708"/>
      </w:pPr>
      <w:r>
        <w:lastRenderedPageBreak/>
        <w:t xml:space="preserve">Выписки из протокола заседания аттестационной комиссии и представления на работников, прошедших аттестацию, хранятся в их личных делах. </w:t>
      </w:r>
    </w:p>
    <w:p w:rsidR="00CF3906" w:rsidRDefault="001F40D3" w:rsidP="001F40D3">
      <w:pPr>
        <w:numPr>
          <w:ilvl w:val="1"/>
          <w:numId w:val="7"/>
        </w:numPr>
        <w:ind w:left="0" w:right="64" w:firstLine="709"/>
      </w:pPr>
      <w:r>
        <w:t xml:space="preserve">При неявке аттестуемого на заседание Комиссии без уважительных причин Комиссия может провести аттестацию в его отсутствие. </w:t>
      </w:r>
    </w:p>
    <w:p w:rsidR="00CF3906" w:rsidRDefault="001F40D3" w:rsidP="001F40D3">
      <w:pPr>
        <w:numPr>
          <w:ilvl w:val="1"/>
          <w:numId w:val="7"/>
        </w:numPr>
        <w:ind w:left="0" w:right="64" w:firstLine="709"/>
      </w:pPr>
      <w:r>
        <w:t xml:space="preserve">Педагогические работники, прошедшие аттестацию и признанные по результатам аттестации не соответствующими занимаемой должности, освобождаются от работы или переводятся с их письменного согласия на другую работу директором Учреждения не позднее двух месяцев со дня аттестации. </w:t>
      </w:r>
    </w:p>
    <w:p w:rsidR="00CF3906" w:rsidRDefault="001F40D3" w:rsidP="001F40D3">
      <w:pPr>
        <w:numPr>
          <w:ilvl w:val="1"/>
          <w:numId w:val="7"/>
        </w:numPr>
        <w:ind w:left="0" w:right="64" w:firstLine="709"/>
      </w:pPr>
      <w:r>
        <w:t xml:space="preserve">При несогласии с переводом, оформленном в письменном виде, педагогические работники могут быть в тот же срок освобождены от занимаемой должности с соблюдением требований статьи 81 Трудового кодекса Российской Федерации. </w:t>
      </w:r>
    </w:p>
    <w:p w:rsidR="00CF3906" w:rsidRDefault="001F40D3" w:rsidP="001F40D3">
      <w:pPr>
        <w:numPr>
          <w:ilvl w:val="1"/>
          <w:numId w:val="7"/>
        </w:numPr>
        <w:spacing w:after="15"/>
        <w:ind w:left="0" w:right="64" w:firstLine="709"/>
      </w:pPr>
      <w:r>
        <w:t xml:space="preserve">Трудовые споры по вопросам увольнения и восстановления в должности педагогических работников, признанных по результатам аттестации не соответствующими занимаемой должности, рассматриваются в предусмотренном действующим законодательством порядке рассмотрения трудовых споров. </w:t>
      </w:r>
    </w:p>
    <w:p w:rsidR="00CF3906" w:rsidRDefault="001F40D3">
      <w:pPr>
        <w:spacing w:after="7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F3906" w:rsidRDefault="001F40D3">
      <w:pPr>
        <w:pStyle w:val="3"/>
        <w:tabs>
          <w:tab w:val="center" w:pos="2139"/>
          <w:tab w:val="center" w:pos="5119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rPr>
          <w:color w:val="000000"/>
        </w:rPr>
        <w:t>5.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t>Права и обязанности членов Комиссии</w:t>
      </w:r>
      <w:r>
        <w:rPr>
          <w:color w:val="000000"/>
        </w:rPr>
        <w:t xml:space="preserve"> </w:t>
      </w:r>
    </w:p>
    <w:p w:rsidR="00CF3906" w:rsidRDefault="001F40D3">
      <w:pPr>
        <w:ind w:left="610" w:right="64"/>
      </w:pPr>
      <w:r>
        <w:t xml:space="preserve">5.1. Председатель Комиссии обязан: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руководить деятельностью Комиссии;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осуществлять общий контроль реализации решений Комиссии;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при необходимости распределять обязанности между членами Комиссии; </w:t>
      </w:r>
    </w:p>
    <w:p w:rsidR="00CF3906" w:rsidRDefault="001F40D3">
      <w:pPr>
        <w:ind w:left="718" w:right="64"/>
      </w:pPr>
      <w:r>
        <w:t xml:space="preserve">5.2. Секретарь Комиссии обязан: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составлять график аттестации педагогических работников Учреждения;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организовывать подготовку заседания Комиссии;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оформлять протоколы заседания Комиссии;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подготавливать проекты приказов по итогам аттестации;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извещать о дате, месте, времени проведения заседания членов Комиссии и аттестуемых. </w:t>
      </w:r>
    </w:p>
    <w:p w:rsidR="00CF3906" w:rsidRDefault="001F40D3">
      <w:pPr>
        <w:ind w:left="718" w:right="64"/>
      </w:pPr>
      <w:r>
        <w:t xml:space="preserve">5.3. Члены Комиссии имеют право: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участвовать во всех мероприятиях, связанных с аттестацией педагогических работников Учреждения;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вносить предложения по регламенту работы Комиссии;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lastRenderedPageBreak/>
        <w:t xml:space="preserve">заранее знакомиться с документами, предоставляемыми на аттестацию; - взаимодействовать с другими учреждениями по разработке современных технологий аттестации педагогических работников;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проводить диагностику результатов деятельности педагогических работников Учреждения; проводить мониторинг (систему постоянного отслеживания направленной регулярной деятельности) приоритетных направлений аттестации педагогических работников образовательных учреждений и организаций, с учетом принципов и условий обработки персональных данных, закрепленных Федеральным законом от 27.07.2006 № 152-ФЗ «О персональных данных»;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оказывать консультативные услуги;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изучать опыт работы аттестационных комиссий других регионов, передовые аттестационные технологии с целью их применения. </w:t>
      </w:r>
    </w:p>
    <w:p w:rsidR="00CF3906" w:rsidRDefault="001F40D3">
      <w:pPr>
        <w:ind w:left="-5" w:right="64"/>
      </w:pPr>
      <w:r>
        <w:t xml:space="preserve">Члены Комиссии обязаны: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присутствовать на заседаниях Комиссии;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уведомлять председателя Комиссии в случае отсутствия на заседании по уважительной причине не менее чем за 3 дня до проведения заседания; - знать законодательство Российской Федерации, нормативные правовые акты Министерства образования и науки Российской Федерации, Министерства спорта Российской Федерации, Краснодарского края по вопросам аттестации педагогических работников, квалификационные требования по должностям работников учреждений образования, требования и порядок проведения квалификационного испытания на соответствие занимаемой должности; - соблюдать нормы нравственно-этической и профессиональной культуры при работе в Комиссии;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обеспечивать </w:t>
      </w:r>
      <w:r>
        <w:tab/>
        <w:t xml:space="preserve">объективность </w:t>
      </w:r>
      <w:r>
        <w:tab/>
        <w:t xml:space="preserve">принятия </w:t>
      </w:r>
      <w:r>
        <w:tab/>
        <w:t xml:space="preserve">решения </w:t>
      </w:r>
      <w:r>
        <w:tab/>
        <w:t xml:space="preserve">в </w:t>
      </w:r>
      <w:r>
        <w:tab/>
        <w:t xml:space="preserve">пределах </w:t>
      </w:r>
      <w:r>
        <w:tab/>
        <w:t xml:space="preserve">своей компетенции; </w:t>
      </w:r>
    </w:p>
    <w:p w:rsidR="00CF3906" w:rsidRDefault="001F40D3">
      <w:pPr>
        <w:numPr>
          <w:ilvl w:val="0"/>
          <w:numId w:val="9"/>
        </w:numPr>
        <w:ind w:right="64" w:hanging="163"/>
      </w:pPr>
      <w:r>
        <w:t xml:space="preserve">вести работу в составе Комиссии на безвозмездной основе; </w:t>
      </w:r>
    </w:p>
    <w:p w:rsidR="00CF3906" w:rsidRDefault="001F40D3">
      <w:pPr>
        <w:numPr>
          <w:ilvl w:val="0"/>
          <w:numId w:val="9"/>
        </w:numPr>
        <w:spacing w:after="8"/>
        <w:ind w:right="64" w:hanging="163"/>
      </w:pPr>
      <w:r>
        <w:t xml:space="preserve">не разглашать решения и рекомендации Комиссии. </w:t>
      </w:r>
    </w:p>
    <w:p w:rsidR="00CF3906" w:rsidRDefault="001F40D3">
      <w:pPr>
        <w:spacing w:after="83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pStyle w:val="3"/>
        <w:tabs>
          <w:tab w:val="center" w:pos="1842"/>
          <w:tab w:val="center" w:pos="5120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color w:val="000000"/>
          <w:sz w:val="22"/>
        </w:rPr>
        <w:tab/>
      </w:r>
      <w:r>
        <w:rPr>
          <w:color w:val="000000"/>
        </w:rPr>
        <w:t>6.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  <w:r>
        <w:t>Принятие и реализация решений Комиссии</w:t>
      </w:r>
      <w:r>
        <w:rPr>
          <w:color w:val="000000"/>
        </w:rPr>
        <w:t xml:space="preserve"> </w:t>
      </w:r>
    </w:p>
    <w:p w:rsidR="00CF3906" w:rsidRDefault="001F40D3">
      <w:pPr>
        <w:ind w:left="-15" w:right="64" w:firstLine="600"/>
      </w:pPr>
      <w:r>
        <w:t xml:space="preserve">6.1. Аттестация лица, претендующего на должность педагогического работника производится до назначения на должность на основании заявления претендента и включает в себя: </w:t>
      </w:r>
    </w:p>
    <w:p w:rsidR="00CF3906" w:rsidRDefault="001F40D3">
      <w:pPr>
        <w:numPr>
          <w:ilvl w:val="0"/>
          <w:numId w:val="10"/>
        </w:numPr>
        <w:ind w:right="64" w:hanging="163"/>
      </w:pPr>
      <w:r>
        <w:t xml:space="preserve">приём и регистрацию заявления претендента; </w:t>
      </w:r>
    </w:p>
    <w:p w:rsidR="00CF3906" w:rsidRDefault="001F40D3">
      <w:pPr>
        <w:numPr>
          <w:ilvl w:val="0"/>
          <w:numId w:val="10"/>
        </w:numPr>
        <w:ind w:right="64" w:hanging="163"/>
      </w:pPr>
      <w:r>
        <w:t xml:space="preserve">информирование претендента о дате, месте и времени проведения аттестации; </w:t>
      </w:r>
    </w:p>
    <w:p w:rsidR="00CF3906" w:rsidRDefault="001F40D3">
      <w:pPr>
        <w:numPr>
          <w:ilvl w:val="0"/>
          <w:numId w:val="10"/>
        </w:numPr>
        <w:ind w:right="64" w:hanging="163"/>
      </w:pPr>
      <w:r>
        <w:t xml:space="preserve">подготовку секретарём Комиссии представления претендента; </w:t>
      </w:r>
    </w:p>
    <w:p w:rsidR="00CF3906" w:rsidRDefault="001F40D3">
      <w:pPr>
        <w:numPr>
          <w:ilvl w:val="0"/>
          <w:numId w:val="10"/>
        </w:numPr>
        <w:ind w:right="64" w:hanging="163"/>
      </w:pPr>
      <w:r>
        <w:lastRenderedPageBreak/>
        <w:t xml:space="preserve">личное присутствие претендента на заседании Комиссии; </w:t>
      </w:r>
    </w:p>
    <w:p w:rsidR="00CF3906" w:rsidRDefault="001F40D3">
      <w:pPr>
        <w:numPr>
          <w:ilvl w:val="0"/>
          <w:numId w:val="10"/>
        </w:numPr>
        <w:ind w:right="64" w:hanging="163"/>
      </w:pPr>
      <w:r>
        <w:t xml:space="preserve">знакомство членов Комиссии с представлением, проведение собеседования с претендентом; </w:t>
      </w:r>
    </w:p>
    <w:p w:rsidR="00CF3906" w:rsidRDefault="001F40D3">
      <w:pPr>
        <w:numPr>
          <w:ilvl w:val="0"/>
          <w:numId w:val="10"/>
        </w:numPr>
        <w:ind w:right="64" w:hanging="163"/>
      </w:pPr>
      <w:r>
        <w:t xml:space="preserve">принятие Комиссией решения о соответствии (несоответствии) претендента квалификационным требованиям на замещение должности заместителя </w:t>
      </w:r>
    </w:p>
    <w:p w:rsidR="00CF3906" w:rsidRDefault="001F40D3">
      <w:pPr>
        <w:ind w:left="-5" w:right="64"/>
      </w:pPr>
      <w:r>
        <w:t xml:space="preserve">директора; </w:t>
      </w:r>
    </w:p>
    <w:p w:rsidR="00CF3906" w:rsidRDefault="001F40D3">
      <w:pPr>
        <w:numPr>
          <w:ilvl w:val="0"/>
          <w:numId w:val="10"/>
        </w:numPr>
        <w:spacing w:after="8"/>
        <w:ind w:right="64" w:hanging="163"/>
      </w:pPr>
      <w:r>
        <w:t xml:space="preserve">выдачу копии приказа об итогах аттестации. </w:t>
      </w:r>
    </w:p>
    <w:p w:rsidR="00CF3906" w:rsidRDefault="001F40D3">
      <w:pPr>
        <w:ind w:left="-15" w:right="64" w:firstLine="708"/>
      </w:pPr>
      <w:r>
        <w:t xml:space="preserve">6.2. Плановая аттестация педагогических работников на соответствие занимаемой должности проводится на основании графика и включает себя: - прохождение аттестующимся квалификационного испытания в письменной форме (или устно) и предоставление результатов в Комиссию; </w:t>
      </w:r>
    </w:p>
    <w:p w:rsidR="00CF3906" w:rsidRDefault="001F40D3">
      <w:pPr>
        <w:numPr>
          <w:ilvl w:val="0"/>
          <w:numId w:val="10"/>
        </w:numPr>
        <w:ind w:right="64" w:hanging="163"/>
      </w:pPr>
      <w:r>
        <w:t xml:space="preserve">подготовку непосредственным руководителем </w:t>
      </w:r>
      <w:proofErr w:type="spellStart"/>
      <w:r>
        <w:t>аттестующегося</w:t>
      </w:r>
      <w:proofErr w:type="spellEnd"/>
      <w:r>
        <w:t xml:space="preserve"> представления, содержащего всестороннюю оценку данного работника; </w:t>
      </w:r>
    </w:p>
    <w:p w:rsidR="00CF3906" w:rsidRDefault="001F40D3">
      <w:pPr>
        <w:numPr>
          <w:ilvl w:val="0"/>
          <w:numId w:val="10"/>
        </w:numPr>
        <w:ind w:right="64" w:hanging="163"/>
      </w:pPr>
      <w:r>
        <w:t xml:space="preserve">рассмотрение Комиссией предоставленных документов, собеседование с аттестуемым; </w:t>
      </w:r>
    </w:p>
    <w:p w:rsidR="00CF3906" w:rsidRDefault="001F40D3">
      <w:pPr>
        <w:numPr>
          <w:ilvl w:val="0"/>
          <w:numId w:val="10"/>
        </w:numPr>
        <w:ind w:right="64" w:hanging="163"/>
      </w:pPr>
      <w:r>
        <w:t xml:space="preserve">принятие Комиссией решения, которое заносится в протокол: о соответствии (несоответствии) работника занимаемой должности; </w:t>
      </w:r>
    </w:p>
    <w:p w:rsidR="00CF3906" w:rsidRDefault="001F40D3">
      <w:pPr>
        <w:numPr>
          <w:ilvl w:val="0"/>
          <w:numId w:val="10"/>
        </w:numPr>
        <w:ind w:right="64" w:hanging="163"/>
      </w:pPr>
      <w:r>
        <w:t xml:space="preserve">проведение аттестации педагогических работников на соответствие занимаемой должности без присутствия аттестуемого на заседании Комиссии при условии соответствия требованиям к квалификации на должность (уровень профессиональной подготовки, удостоверяемый документами об образовании, либо достаточный практический опыт и компетентность, высокие результаты за предыдущий период работы по специальности); </w:t>
      </w:r>
    </w:p>
    <w:p w:rsidR="00CF3906" w:rsidRDefault="001F40D3">
      <w:pPr>
        <w:numPr>
          <w:ilvl w:val="0"/>
          <w:numId w:val="10"/>
        </w:numPr>
        <w:spacing w:after="5"/>
        <w:ind w:right="64" w:hanging="163"/>
      </w:pPr>
      <w:r>
        <w:t xml:space="preserve">выдачу аттестуемому выписки из протокола об итогах аттестации. </w:t>
      </w:r>
    </w:p>
    <w:p w:rsidR="00CF3906" w:rsidRDefault="001F40D3">
      <w:pPr>
        <w:ind w:left="-5" w:right="64"/>
      </w:pPr>
      <w:r>
        <w:t xml:space="preserve">Не позднее 30 календарных дней с даты принятия решения Комиссии результаты под подпись доводятся до педагогических работников (для ознакомления с ними). Выписка из протокола заседания аттестационной комиссии хранится в личном деле работника. </w:t>
      </w:r>
    </w:p>
    <w:p w:rsidR="00CF3906" w:rsidRDefault="001F40D3">
      <w:pPr>
        <w:ind w:left="-15" w:right="64" w:firstLine="600"/>
      </w:pPr>
      <w:r>
        <w:t xml:space="preserve">6.3. Результаты аттестации аттестуемый педагогический работник вправе обжаловать в соответствии с законодательством Российской Федерации. </w:t>
      </w:r>
    </w:p>
    <w:p w:rsidR="00CF3906" w:rsidRDefault="001F40D3">
      <w:pPr>
        <w:spacing w:after="79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pStyle w:val="2"/>
        <w:tabs>
          <w:tab w:val="center" w:pos="3459"/>
          <w:tab w:val="center" w:pos="5119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Делопроизводство </w:t>
      </w:r>
    </w:p>
    <w:p w:rsidR="00CF3906" w:rsidRDefault="001F40D3">
      <w:pPr>
        <w:spacing w:after="18" w:line="259" w:lineRule="auto"/>
        <w:ind w:right="-105"/>
        <w:jc w:val="center"/>
      </w:pPr>
      <w:r>
        <w:t xml:space="preserve">7.1 Заседания Комиссии оформляются протоколами в течение 1 недели. </w:t>
      </w:r>
    </w:p>
    <w:p w:rsidR="00CF3906" w:rsidRDefault="001F40D3">
      <w:pPr>
        <w:ind w:left="-15" w:right="64" w:firstLine="600"/>
      </w:pPr>
      <w:r>
        <w:t xml:space="preserve">7.2. Протоколы Комиссии подписываются Председателем Комиссии (либо заместителем председателя), секретарем и членами Комиссии, принимавшими участие в голосовании. </w:t>
      </w:r>
    </w:p>
    <w:p w:rsidR="00CF3906" w:rsidRDefault="001F40D3">
      <w:pPr>
        <w:spacing w:after="5"/>
        <w:ind w:left="610" w:right="64"/>
      </w:pPr>
      <w:r>
        <w:t xml:space="preserve">7.3. Нумерация протоколов ведется с начала календарного года. </w:t>
      </w:r>
    </w:p>
    <w:p w:rsidR="00CF3906" w:rsidRDefault="001F40D3">
      <w:pPr>
        <w:ind w:left="-15" w:right="64" w:firstLine="600"/>
      </w:pPr>
      <w:r>
        <w:lastRenderedPageBreak/>
        <w:t xml:space="preserve">7.4. На основании протокола в течение 2 недель после оформления протокола издаётся приказ директора Учреждения об аттестации. </w:t>
      </w:r>
    </w:p>
    <w:p w:rsidR="00CF3906" w:rsidRDefault="001F40D3">
      <w:pPr>
        <w:ind w:left="-15" w:right="64" w:firstLine="600"/>
      </w:pPr>
      <w:r>
        <w:t xml:space="preserve">7.5. Протоколы заседаний Комиссии, приказы об аттестации, представления аттестуемых, хранятся в Учреждении. </w:t>
      </w:r>
    </w:p>
    <w:p w:rsidR="00CF3906" w:rsidRDefault="001F40D3">
      <w:pPr>
        <w:spacing w:after="16"/>
        <w:ind w:left="-15" w:right="64" w:firstLine="600"/>
      </w:pPr>
      <w:r>
        <w:t xml:space="preserve">7.6. Ответственным за делопроизводство Комиссии, решение организационных и технических вопросов работы Комиссии, сбор и анализ документов, необходимых для работы Комиссии, подготовку проекта приказа Учреждения, и подготовку выписки из приказов Учреждения является секретарь Комиссии. </w:t>
      </w:r>
    </w:p>
    <w:p w:rsidR="00CF3906" w:rsidRDefault="001F40D3">
      <w:pPr>
        <w:spacing w:after="82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numPr>
          <w:ilvl w:val="0"/>
          <w:numId w:val="11"/>
        </w:numPr>
        <w:spacing w:after="77" w:line="259" w:lineRule="auto"/>
        <w:ind w:right="0" w:hanging="1080"/>
        <w:jc w:val="left"/>
      </w:pPr>
      <w:r>
        <w:rPr>
          <w:b/>
        </w:rPr>
        <w:t xml:space="preserve">Заключительные положения </w:t>
      </w:r>
    </w:p>
    <w:p w:rsidR="00CF3906" w:rsidRDefault="001F40D3" w:rsidP="001F40D3">
      <w:pPr>
        <w:numPr>
          <w:ilvl w:val="1"/>
          <w:numId w:val="11"/>
        </w:numPr>
        <w:ind w:left="0" w:right="64" w:firstLine="708"/>
      </w:pPr>
      <w:r>
        <w:t xml:space="preserve">Положение вступает в силу с момента его утверждения директором Учреждения в установленном порядке. </w:t>
      </w:r>
    </w:p>
    <w:p w:rsidR="00CF3906" w:rsidRDefault="001F40D3" w:rsidP="001F40D3">
      <w:pPr>
        <w:numPr>
          <w:ilvl w:val="1"/>
          <w:numId w:val="11"/>
        </w:numPr>
        <w:ind w:left="0" w:right="64" w:firstLine="708"/>
      </w:pPr>
      <w:r>
        <w:t xml:space="preserve">Внесения изменений и дополнений в Положение утверждается приказом директора Учреждения. </w:t>
      </w:r>
    </w:p>
    <w:p w:rsidR="00CF3906" w:rsidRDefault="001F40D3" w:rsidP="001F40D3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F3906" w:rsidRDefault="001F40D3" w:rsidP="001F40D3">
      <w:pPr>
        <w:spacing w:after="0" w:line="259" w:lineRule="auto"/>
        <w:ind w:left="0" w:right="0" w:firstLine="0"/>
        <w:jc w:val="right"/>
      </w:pPr>
      <w:r>
        <w:lastRenderedPageBreak/>
        <w:t xml:space="preserve"> </w:t>
      </w:r>
      <w:r>
        <w:rPr>
          <w:i/>
          <w:sz w:val="24"/>
        </w:rPr>
        <w:t xml:space="preserve">Приложение № 1 </w:t>
      </w:r>
    </w:p>
    <w:p w:rsidR="00CF3906" w:rsidRDefault="001F40D3">
      <w:pPr>
        <w:spacing w:after="357" w:line="259" w:lineRule="auto"/>
        <w:ind w:left="0" w:right="10" w:firstLine="0"/>
        <w:jc w:val="right"/>
      </w:pPr>
      <w:r>
        <w:rPr>
          <w:i/>
          <w:sz w:val="24"/>
        </w:rPr>
        <w:t xml:space="preserve"> </w:t>
      </w:r>
    </w:p>
    <w:p w:rsidR="00CF3906" w:rsidRDefault="001F40D3">
      <w:pPr>
        <w:pStyle w:val="1"/>
        <w:spacing w:after="13"/>
        <w:ind w:left="1124" w:right="1186"/>
      </w:pPr>
      <w:r>
        <w:t>Протокол</w:t>
      </w:r>
      <w:r>
        <w:rPr>
          <w:b w:val="0"/>
        </w:rPr>
        <w:t xml:space="preserve"> </w:t>
      </w:r>
      <w:r>
        <w:t xml:space="preserve">Аттестационной комиссии №_____ </w:t>
      </w:r>
    </w:p>
    <w:p w:rsidR="00CF3906" w:rsidRDefault="001F40D3">
      <w:pPr>
        <w:spacing w:after="75" w:line="259" w:lineRule="auto"/>
        <w:ind w:left="0" w:right="0" w:firstLine="0"/>
        <w:jc w:val="center"/>
      </w:pPr>
      <w:r>
        <w:t xml:space="preserve"> </w:t>
      </w:r>
    </w:p>
    <w:p w:rsidR="00CF3906" w:rsidRDefault="001F40D3">
      <w:pPr>
        <w:spacing w:after="18" w:line="259" w:lineRule="auto"/>
        <w:ind w:right="78"/>
        <w:jc w:val="right"/>
      </w:pPr>
      <w:r>
        <w:t xml:space="preserve">«___» __________ 20__ года </w:t>
      </w:r>
    </w:p>
    <w:p w:rsidR="00CF3906" w:rsidRDefault="001F40D3">
      <w:pPr>
        <w:spacing w:after="18" w:line="259" w:lineRule="auto"/>
        <w:ind w:left="0" w:right="0" w:firstLine="0"/>
        <w:jc w:val="right"/>
      </w:pPr>
      <w:r>
        <w:t xml:space="preserve"> </w:t>
      </w:r>
    </w:p>
    <w:p w:rsidR="00CF3906" w:rsidRDefault="001F40D3">
      <w:pPr>
        <w:spacing w:after="0" w:line="284" w:lineRule="auto"/>
        <w:ind w:left="-15" w:right="0" w:firstLine="708"/>
        <w:jc w:val="left"/>
      </w:pPr>
      <w:r>
        <w:t xml:space="preserve">В соответствии с приказом № _________ от «___» _______ 20__ года аттестационная комиссия провела аттестацию педагогических работников на соответствие занимаемой должности. </w:t>
      </w:r>
    </w:p>
    <w:p w:rsidR="00CF3906" w:rsidRDefault="001F40D3">
      <w:pPr>
        <w:spacing w:after="72" w:line="259" w:lineRule="auto"/>
        <w:ind w:left="708" w:right="0" w:firstLine="0"/>
        <w:jc w:val="left"/>
      </w:pPr>
      <w:r>
        <w:t xml:space="preserve"> </w:t>
      </w:r>
    </w:p>
    <w:p w:rsidR="00CF3906" w:rsidRDefault="001F40D3">
      <w:pPr>
        <w:spacing w:after="8"/>
        <w:ind w:left="718" w:right="64"/>
      </w:pPr>
      <w:r>
        <w:t xml:space="preserve">Рассмотрев результаты аттестации работников, комиссия постановила: </w:t>
      </w:r>
    </w:p>
    <w:p w:rsidR="00CF3906" w:rsidRDefault="001F40D3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5"/>
        <w:ind w:left="-5" w:right="64"/>
      </w:pPr>
      <w:r>
        <w:t xml:space="preserve">Аттестовать: </w:t>
      </w:r>
    </w:p>
    <w:p w:rsidR="00CF3906" w:rsidRDefault="001F40D3" w:rsidP="001F40D3">
      <w:pPr>
        <w:numPr>
          <w:ilvl w:val="0"/>
          <w:numId w:val="12"/>
        </w:numPr>
        <w:spacing w:after="30"/>
        <w:ind w:right="-71"/>
        <w:jc w:val="left"/>
      </w:pPr>
      <w:r>
        <w:t xml:space="preserve">_______________________________ в должности ____________________. </w:t>
      </w:r>
    </w:p>
    <w:p w:rsidR="001F40D3" w:rsidRDefault="001F40D3" w:rsidP="001F40D3">
      <w:pPr>
        <w:numPr>
          <w:ilvl w:val="0"/>
          <w:numId w:val="12"/>
        </w:numPr>
        <w:spacing w:after="0" w:line="284" w:lineRule="auto"/>
        <w:ind w:right="-71"/>
        <w:jc w:val="left"/>
      </w:pPr>
      <w:r>
        <w:t>_______________________________ в должности ____________________</w:t>
      </w:r>
    </w:p>
    <w:p w:rsidR="001F40D3" w:rsidRDefault="001F40D3" w:rsidP="001A7986">
      <w:pPr>
        <w:numPr>
          <w:ilvl w:val="0"/>
          <w:numId w:val="12"/>
        </w:numPr>
        <w:spacing w:after="0" w:line="284" w:lineRule="auto"/>
        <w:ind w:left="0" w:right="-71" w:firstLine="0"/>
        <w:jc w:val="left"/>
      </w:pPr>
      <w:r>
        <w:t>_______________________________ в должности _____________________</w:t>
      </w:r>
    </w:p>
    <w:p w:rsidR="001F40D3" w:rsidRDefault="001F40D3" w:rsidP="001A7986">
      <w:pPr>
        <w:numPr>
          <w:ilvl w:val="0"/>
          <w:numId w:val="12"/>
        </w:numPr>
        <w:spacing w:after="0" w:line="284" w:lineRule="auto"/>
        <w:ind w:left="0" w:right="-71" w:firstLine="0"/>
        <w:jc w:val="left"/>
      </w:pPr>
      <w:r>
        <w:t>_______________________________ в должности ______________________</w:t>
      </w:r>
    </w:p>
    <w:p w:rsidR="001F40D3" w:rsidRDefault="001F40D3" w:rsidP="001A7986">
      <w:pPr>
        <w:numPr>
          <w:ilvl w:val="0"/>
          <w:numId w:val="12"/>
        </w:numPr>
        <w:spacing w:after="0" w:line="284" w:lineRule="auto"/>
        <w:ind w:left="0" w:right="-71" w:firstLine="0"/>
        <w:jc w:val="left"/>
      </w:pPr>
      <w:r>
        <w:t xml:space="preserve"> _______________________________ в должности _____________________</w:t>
      </w:r>
    </w:p>
    <w:p w:rsidR="00CF3906" w:rsidRDefault="001F40D3" w:rsidP="001A7986">
      <w:pPr>
        <w:numPr>
          <w:ilvl w:val="0"/>
          <w:numId w:val="12"/>
        </w:numPr>
        <w:spacing w:after="0" w:line="284" w:lineRule="auto"/>
        <w:ind w:left="0" w:right="-71" w:firstLine="0"/>
        <w:jc w:val="left"/>
      </w:pPr>
      <w:r>
        <w:t xml:space="preserve"> _______________________________ в должности _____________________</w:t>
      </w:r>
    </w:p>
    <w:p w:rsidR="00CF3906" w:rsidRDefault="001F40D3">
      <w:pPr>
        <w:spacing w:after="76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5"/>
        <w:ind w:left="-5" w:right="64"/>
      </w:pPr>
      <w:r>
        <w:t xml:space="preserve">Председатель аттестационной комиссии _____________________ /__________/ </w:t>
      </w:r>
    </w:p>
    <w:p w:rsidR="00CF3906" w:rsidRDefault="001F40D3">
      <w:pPr>
        <w:spacing w:after="44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8"/>
        <w:ind w:left="-5" w:right="64"/>
      </w:pPr>
      <w:r>
        <w:t xml:space="preserve">Члены Аттестационной </w:t>
      </w:r>
      <w:proofErr w:type="gramStart"/>
      <w:r>
        <w:t>комиссии:_</w:t>
      </w:r>
      <w:proofErr w:type="gramEnd"/>
      <w:r>
        <w:t xml:space="preserve">___________________ / ____________/ </w:t>
      </w:r>
    </w:p>
    <w:p w:rsidR="00CF3906" w:rsidRDefault="001F40D3">
      <w:pPr>
        <w:spacing w:after="5"/>
        <w:ind w:left="-5" w:right="64"/>
      </w:pPr>
      <w:r>
        <w:t xml:space="preserve">                                                               ____________________ / _____________ / </w:t>
      </w:r>
    </w:p>
    <w:p w:rsidR="00CF3906" w:rsidRDefault="001F40D3">
      <w:pPr>
        <w:spacing w:after="5"/>
        <w:ind w:left="-5" w:right="64"/>
      </w:pPr>
      <w:r>
        <w:t xml:space="preserve">                                                              ____________________ / ______________/ </w:t>
      </w:r>
    </w:p>
    <w:p w:rsidR="00CF3906" w:rsidRDefault="001F40D3">
      <w:pPr>
        <w:spacing w:after="73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ind w:left="-5" w:right="64"/>
      </w:pPr>
      <w:r>
        <w:t xml:space="preserve">Секретарь аттестационной комиссии: ____________________ / _____________ / «____» ___________ 20___ г. </w:t>
      </w:r>
    </w:p>
    <w:p w:rsidR="00CF3906" w:rsidRDefault="001F40D3">
      <w:pPr>
        <w:spacing w:after="218" w:line="259" w:lineRule="auto"/>
        <w:ind w:left="0" w:right="2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CF3906" w:rsidRDefault="001F40D3">
      <w:pPr>
        <w:spacing w:after="0" w:line="259" w:lineRule="auto"/>
        <w:ind w:left="0" w:right="20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1F40D3" w:rsidRDefault="001F40D3">
      <w:pPr>
        <w:spacing w:after="218" w:line="259" w:lineRule="auto"/>
        <w:ind w:right="58"/>
        <w:jc w:val="right"/>
        <w:rPr>
          <w:i/>
          <w:sz w:val="24"/>
        </w:rPr>
      </w:pPr>
    </w:p>
    <w:p w:rsidR="001F40D3" w:rsidRDefault="001F40D3">
      <w:pPr>
        <w:spacing w:after="218" w:line="259" w:lineRule="auto"/>
        <w:ind w:right="58"/>
        <w:jc w:val="right"/>
        <w:rPr>
          <w:i/>
          <w:sz w:val="24"/>
        </w:rPr>
      </w:pPr>
    </w:p>
    <w:p w:rsidR="001F40D3" w:rsidRDefault="001F40D3">
      <w:pPr>
        <w:spacing w:after="218" w:line="259" w:lineRule="auto"/>
        <w:ind w:right="58"/>
        <w:jc w:val="right"/>
        <w:rPr>
          <w:i/>
          <w:sz w:val="24"/>
        </w:rPr>
      </w:pPr>
    </w:p>
    <w:p w:rsidR="001F40D3" w:rsidRDefault="001F40D3">
      <w:pPr>
        <w:spacing w:after="218" w:line="259" w:lineRule="auto"/>
        <w:ind w:right="58"/>
        <w:jc w:val="right"/>
        <w:rPr>
          <w:i/>
          <w:sz w:val="24"/>
        </w:rPr>
      </w:pPr>
    </w:p>
    <w:p w:rsidR="001F40D3" w:rsidRDefault="001F40D3">
      <w:pPr>
        <w:spacing w:after="218" w:line="259" w:lineRule="auto"/>
        <w:ind w:right="58"/>
        <w:jc w:val="right"/>
        <w:rPr>
          <w:i/>
          <w:sz w:val="24"/>
        </w:rPr>
      </w:pPr>
    </w:p>
    <w:p w:rsidR="00CF3906" w:rsidRDefault="001F40D3">
      <w:pPr>
        <w:spacing w:after="218" w:line="259" w:lineRule="auto"/>
        <w:ind w:right="58"/>
        <w:jc w:val="right"/>
      </w:pPr>
      <w:r>
        <w:rPr>
          <w:i/>
          <w:sz w:val="24"/>
        </w:rPr>
        <w:lastRenderedPageBreak/>
        <w:t xml:space="preserve">Приложение № 2 </w:t>
      </w:r>
    </w:p>
    <w:p w:rsidR="00CF3906" w:rsidRDefault="001F40D3">
      <w:pPr>
        <w:spacing w:after="396" w:line="259" w:lineRule="auto"/>
        <w:ind w:left="0" w:right="10" w:firstLine="0"/>
        <w:jc w:val="right"/>
      </w:pPr>
      <w:r>
        <w:rPr>
          <w:i/>
          <w:sz w:val="24"/>
        </w:rPr>
        <w:t xml:space="preserve"> </w:t>
      </w:r>
    </w:p>
    <w:p w:rsidR="00CF3906" w:rsidRDefault="001F40D3">
      <w:pPr>
        <w:spacing w:after="307" w:line="259" w:lineRule="auto"/>
        <w:ind w:left="1124" w:right="1183"/>
        <w:jc w:val="center"/>
      </w:pPr>
      <w:r>
        <w:rPr>
          <w:b/>
        </w:rPr>
        <w:t xml:space="preserve">В Ы П И С К А  </w:t>
      </w:r>
    </w:p>
    <w:p w:rsidR="00CF3906" w:rsidRDefault="001F40D3">
      <w:pPr>
        <w:pStyle w:val="1"/>
        <w:spacing w:after="287"/>
        <w:ind w:left="1124" w:right="1184"/>
      </w:pPr>
      <w:r>
        <w:t>из протокола № ______ аттестационной комиссии</w:t>
      </w:r>
      <w:r>
        <w:rPr>
          <w:b w:val="0"/>
        </w:rPr>
        <w:t xml:space="preserve"> </w:t>
      </w:r>
    </w:p>
    <w:p w:rsidR="00CF3906" w:rsidRDefault="001F40D3">
      <w:pPr>
        <w:pStyle w:val="2"/>
        <w:spacing w:after="249"/>
        <w:ind w:left="0" w:right="69" w:firstLine="0"/>
        <w:jc w:val="right"/>
      </w:pPr>
      <w:r>
        <w:rPr>
          <w:b w:val="0"/>
          <w:u w:val="single" w:color="000000"/>
        </w:rPr>
        <w:t>от «__» ____ 20__ года</w:t>
      </w:r>
      <w:r>
        <w:rPr>
          <w:b w:val="0"/>
        </w:rPr>
        <w:t xml:space="preserve"> </w:t>
      </w:r>
    </w:p>
    <w:p w:rsidR="00CF3906" w:rsidRDefault="001F40D3">
      <w:pPr>
        <w:spacing w:after="295" w:line="259" w:lineRule="auto"/>
        <w:ind w:left="0" w:right="0" w:firstLine="0"/>
        <w:jc w:val="left"/>
      </w:pPr>
      <w:r>
        <w:t xml:space="preserve">  </w:t>
      </w:r>
    </w:p>
    <w:p w:rsidR="00CF3906" w:rsidRDefault="001F40D3">
      <w:pPr>
        <w:spacing w:after="5"/>
        <w:ind w:left="2058" w:right="64" w:hanging="637"/>
      </w:pPr>
      <w:r>
        <w:t xml:space="preserve">В соответствии с приказом № ___ от </w:t>
      </w:r>
      <w:proofErr w:type="gramStart"/>
      <w:r>
        <w:t>«</w:t>
      </w:r>
      <w:r>
        <w:rPr>
          <w:u w:val="single" w:color="000000"/>
        </w:rPr>
        <w:t xml:space="preserve"> _</w:t>
      </w:r>
      <w:proofErr w:type="gramEnd"/>
      <w:r>
        <w:rPr>
          <w:u w:val="single" w:color="000000"/>
        </w:rPr>
        <w:t>__</w:t>
      </w:r>
      <w:r>
        <w:t>_» _</w:t>
      </w:r>
      <w:r>
        <w:rPr>
          <w:u w:val="single" w:color="000000"/>
        </w:rPr>
        <w:t>____</w:t>
      </w:r>
      <w:r>
        <w:t xml:space="preserve"> 20___ года аттестационная комиссия провела аттестацию </w:t>
      </w:r>
    </w:p>
    <w:p w:rsidR="00CF3906" w:rsidRDefault="001F40D3">
      <w:pPr>
        <w:spacing w:after="337" w:line="259" w:lineRule="auto"/>
        <w:ind w:right="0"/>
        <w:jc w:val="center"/>
      </w:pPr>
      <w:r>
        <w:t xml:space="preserve">____________________________________________________________________ </w:t>
      </w:r>
      <w:r>
        <w:rPr>
          <w:i/>
          <w:sz w:val="24"/>
          <w:u w:val="single" w:color="000000"/>
        </w:rPr>
        <w:t>ФИО аттестуемого</w:t>
      </w:r>
      <w:r>
        <w:t xml:space="preserve"> </w:t>
      </w:r>
    </w:p>
    <w:p w:rsidR="00CF3906" w:rsidRDefault="001F40D3">
      <w:pPr>
        <w:spacing w:after="349" w:line="259" w:lineRule="auto"/>
        <w:ind w:left="645" w:right="0"/>
        <w:jc w:val="center"/>
      </w:pPr>
      <w:r>
        <w:t xml:space="preserve">на соответствие занимаемой должности. </w:t>
      </w:r>
    </w:p>
    <w:p w:rsidR="00CF3906" w:rsidRDefault="001F40D3">
      <w:pPr>
        <w:spacing w:after="293"/>
        <w:ind w:left="718" w:right="64"/>
      </w:pPr>
      <w:r>
        <w:t xml:space="preserve">Количественный состав аттестационной комиссии ____ чел </w:t>
      </w:r>
    </w:p>
    <w:p w:rsidR="00CF3906" w:rsidRDefault="001F40D3">
      <w:pPr>
        <w:spacing w:after="306" w:line="259" w:lineRule="auto"/>
        <w:ind w:right="112"/>
        <w:jc w:val="center"/>
      </w:pPr>
      <w:r>
        <w:t xml:space="preserve">На заседании присутствовало _____члена аттестационной комиссии </w:t>
      </w:r>
    </w:p>
    <w:p w:rsidR="00CF3906" w:rsidRDefault="001F40D3">
      <w:pPr>
        <w:spacing w:after="236"/>
        <w:ind w:left="718" w:right="64"/>
      </w:pPr>
      <w:r>
        <w:t xml:space="preserve">Количество голосов ____, против ______ </w:t>
      </w:r>
    </w:p>
    <w:p w:rsidR="00CF3906" w:rsidRDefault="001F40D3">
      <w:pPr>
        <w:spacing w:after="265" w:line="259" w:lineRule="auto"/>
        <w:ind w:left="0" w:right="0" w:firstLine="0"/>
        <w:jc w:val="left"/>
      </w:pPr>
      <w:r>
        <w:t xml:space="preserve"> </w:t>
      </w:r>
    </w:p>
    <w:p w:rsidR="00CF3906" w:rsidRDefault="001F40D3">
      <w:pPr>
        <w:spacing w:after="54" w:line="259" w:lineRule="auto"/>
        <w:ind w:left="-15" w:right="0" w:firstLine="708"/>
        <w:jc w:val="left"/>
      </w:pPr>
      <w:r>
        <w:rPr>
          <w:sz w:val="24"/>
        </w:rPr>
        <w:t>Решение аттестационной комиссии: _______</w:t>
      </w:r>
      <w:r>
        <w:rPr>
          <w:sz w:val="24"/>
          <w:u w:val="single" w:color="000000"/>
        </w:rPr>
        <w:t>ФИО аттестуемого</w:t>
      </w:r>
      <w:r>
        <w:rPr>
          <w:sz w:val="24"/>
        </w:rPr>
        <w:t xml:space="preserve">___ соответствует </w:t>
      </w:r>
      <w:proofErr w:type="gramStart"/>
      <w:r>
        <w:rPr>
          <w:sz w:val="24"/>
        </w:rPr>
        <w:t>не  соответствует</w:t>
      </w:r>
      <w:proofErr w:type="gramEnd"/>
      <w:r>
        <w:rPr>
          <w:sz w:val="24"/>
        </w:rPr>
        <w:t xml:space="preserve"> </w:t>
      </w:r>
      <w:r>
        <w:rPr>
          <w:sz w:val="24"/>
          <w:u w:val="single" w:color="000000"/>
        </w:rPr>
        <w:t>занимаемой должности «________________________»</w:t>
      </w:r>
      <w:r>
        <w:rPr>
          <w:sz w:val="24"/>
        </w:rPr>
        <w:t xml:space="preserve"> </w:t>
      </w:r>
    </w:p>
    <w:p w:rsidR="00CF3906" w:rsidRDefault="001F40D3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5573"/>
        </w:tabs>
        <w:spacing w:after="21" w:line="259" w:lineRule="auto"/>
        <w:ind w:left="-15" w:right="0" w:firstLine="0"/>
        <w:jc w:val="left"/>
      </w:pPr>
      <w:r>
        <w:rPr>
          <w:sz w:val="24"/>
        </w:rPr>
        <w:t xml:space="preserve">       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/должность/ </w:t>
      </w:r>
    </w:p>
    <w:p w:rsidR="00CF3906" w:rsidRDefault="001F40D3">
      <w:pPr>
        <w:spacing w:after="30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F3906" w:rsidRDefault="001F40D3">
      <w:pPr>
        <w:spacing w:after="254" w:line="259" w:lineRule="auto"/>
        <w:ind w:left="-5" w:right="0"/>
        <w:jc w:val="left"/>
      </w:pPr>
      <w:r>
        <w:rPr>
          <w:sz w:val="24"/>
        </w:rPr>
        <w:t xml:space="preserve">Секретарь аттестационной комиссии: ____________________ / _________________ / </w:t>
      </w:r>
    </w:p>
    <w:p w:rsidR="00CF3906" w:rsidRDefault="001F40D3">
      <w:pPr>
        <w:spacing w:after="25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F3906" w:rsidRDefault="001F40D3">
      <w:pPr>
        <w:spacing w:after="28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F3906" w:rsidRDefault="001F40D3">
      <w:pPr>
        <w:spacing w:after="254" w:line="259" w:lineRule="auto"/>
        <w:ind w:left="-5" w:right="0"/>
        <w:jc w:val="left"/>
      </w:pPr>
      <w:r>
        <w:rPr>
          <w:sz w:val="24"/>
        </w:rPr>
        <w:t xml:space="preserve">С выпиской из протокола ознакомлен (а) _________________/_________________/ </w:t>
      </w:r>
    </w:p>
    <w:p w:rsidR="00CF3906" w:rsidRDefault="001F40D3">
      <w:pPr>
        <w:spacing w:after="302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F3906" w:rsidRDefault="001F40D3">
      <w:pPr>
        <w:spacing w:after="293" w:line="259" w:lineRule="auto"/>
        <w:ind w:left="-5" w:right="0"/>
        <w:jc w:val="left"/>
      </w:pPr>
      <w:r>
        <w:rPr>
          <w:sz w:val="24"/>
        </w:rPr>
        <w:t xml:space="preserve"> «____» ___________ 20___ г. </w:t>
      </w:r>
    </w:p>
    <w:p w:rsidR="00CF3906" w:rsidRDefault="001F40D3" w:rsidP="001F40D3">
      <w:pPr>
        <w:spacing w:after="249" w:line="259" w:lineRule="auto"/>
        <w:ind w:left="0" w:right="0" w:firstLine="0"/>
        <w:jc w:val="left"/>
      </w:pPr>
      <w:r>
        <w:t xml:space="preserve"> </w:t>
      </w:r>
    </w:p>
    <w:sectPr w:rsidR="00CF3906">
      <w:pgSz w:w="11906" w:h="16838"/>
      <w:pgMar w:top="1178" w:right="494" w:bottom="126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FD6"/>
    <w:multiLevelType w:val="hybridMultilevel"/>
    <w:tmpl w:val="1A44F4F2"/>
    <w:lvl w:ilvl="0" w:tplc="6FDE230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1CFE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70F4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1AD1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DA3F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A88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AE9A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DE96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47B9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172D5C"/>
    <w:multiLevelType w:val="multilevel"/>
    <w:tmpl w:val="C53C188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6554B9"/>
    <w:multiLevelType w:val="hybridMultilevel"/>
    <w:tmpl w:val="FC666496"/>
    <w:lvl w:ilvl="0" w:tplc="353232BE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AC7BA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909D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DA3E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3A1E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EA182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1CD5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5EC3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40BD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30537A"/>
    <w:multiLevelType w:val="multilevel"/>
    <w:tmpl w:val="77125DC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3C0EE2"/>
    <w:multiLevelType w:val="multilevel"/>
    <w:tmpl w:val="54440CCE"/>
    <w:lvl w:ilvl="0">
      <w:start w:val="8"/>
      <w:numFmt w:val="decimal"/>
      <w:lvlText w:val="%1."/>
      <w:lvlJc w:val="left"/>
      <w:pPr>
        <w:ind w:left="3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F1715D"/>
    <w:multiLevelType w:val="hybridMultilevel"/>
    <w:tmpl w:val="9B30E5B4"/>
    <w:lvl w:ilvl="0" w:tplc="CC3EDE3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9AE7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76BE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C294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223F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DA3FA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3234F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F8085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A67C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284D9F"/>
    <w:multiLevelType w:val="hybridMultilevel"/>
    <w:tmpl w:val="1BC0ECF4"/>
    <w:lvl w:ilvl="0" w:tplc="CF3E3D8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B2B7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A809A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E239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00B6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48C9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B26F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E812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CC2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9E6292"/>
    <w:multiLevelType w:val="multilevel"/>
    <w:tmpl w:val="7EAADFE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EF2776"/>
    <w:multiLevelType w:val="hybridMultilevel"/>
    <w:tmpl w:val="4268FD48"/>
    <w:lvl w:ilvl="0" w:tplc="79B0B7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3C08C2">
      <w:start w:val="1"/>
      <w:numFmt w:val="bullet"/>
      <w:lvlText w:val="o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4CBBA6">
      <w:start w:val="1"/>
      <w:numFmt w:val="bullet"/>
      <w:lvlText w:val="▪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D838C8">
      <w:start w:val="1"/>
      <w:numFmt w:val="bullet"/>
      <w:lvlText w:val="•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A47366">
      <w:start w:val="1"/>
      <w:numFmt w:val="bullet"/>
      <w:lvlText w:val="o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0AFDDE">
      <w:start w:val="1"/>
      <w:numFmt w:val="bullet"/>
      <w:lvlText w:val="▪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D840DE">
      <w:start w:val="1"/>
      <w:numFmt w:val="bullet"/>
      <w:lvlText w:val="•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28174">
      <w:start w:val="1"/>
      <w:numFmt w:val="bullet"/>
      <w:lvlText w:val="o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8D6F0">
      <w:start w:val="1"/>
      <w:numFmt w:val="bullet"/>
      <w:lvlText w:val="▪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D966B0"/>
    <w:multiLevelType w:val="multilevel"/>
    <w:tmpl w:val="5BE257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465EA5"/>
    <w:multiLevelType w:val="hybridMultilevel"/>
    <w:tmpl w:val="53AEAE70"/>
    <w:lvl w:ilvl="0" w:tplc="76425052">
      <w:start w:val="1"/>
      <w:numFmt w:val="bullet"/>
      <w:lvlText w:val="-"/>
      <w:lvlJc w:val="left"/>
      <w:pPr>
        <w:ind w:left="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707B1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2AD6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EA38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9AB5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1C43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8413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5C70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80F4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0E62A5"/>
    <w:multiLevelType w:val="multilevel"/>
    <w:tmpl w:val="57A235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906"/>
    <w:rsid w:val="001F40D3"/>
    <w:rsid w:val="0089754D"/>
    <w:rsid w:val="00CF3906"/>
    <w:rsid w:val="00DB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31E2"/>
  <w15:docId w15:val="{84C5E4F4-05E7-46C3-BB97-291F933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5" w:line="270" w:lineRule="auto"/>
      <w:ind w:left="10" w:right="9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2"/>
      <w:ind w:left="10" w:right="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72"/>
      <w:ind w:left="10" w:right="6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73"/>
      <w:ind w:left="10" w:right="70" w:hanging="10"/>
      <w:jc w:val="center"/>
      <w:outlineLvl w:val="2"/>
    </w:pPr>
    <w:rPr>
      <w:rFonts w:ascii="Times New Roman" w:eastAsia="Times New Roman" w:hAnsi="Times New Roman" w:cs="Times New Roman"/>
      <w:b/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A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DB514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Suxanova</dc:creator>
  <cp:keywords/>
  <cp:lastModifiedBy>Пользователь Windows</cp:lastModifiedBy>
  <cp:revision>4</cp:revision>
  <dcterms:created xsi:type="dcterms:W3CDTF">2023-07-04T07:26:00Z</dcterms:created>
  <dcterms:modified xsi:type="dcterms:W3CDTF">2023-07-13T08:17:00Z</dcterms:modified>
</cp:coreProperties>
</file>